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6BC6F" w14:textId="77777777" w:rsidR="009B7DC9" w:rsidRPr="006210A6" w:rsidRDefault="009B7DC9" w:rsidP="00120CDF">
      <w:pPr>
        <w:pStyle w:val="Heading1"/>
      </w:pPr>
    </w:p>
    <w:p w14:paraId="1517B309" w14:textId="77777777" w:rsidR="009B7DC9" w:rsidRPr="006210A6" w:rsidRDefault="009B7DC9" w:rsidP="00120CDF">
      <w:pPr>
        <w:pStyle w:val="Heading1"/>
      </w:pPr>
    </w:p>
    <w:p w14:paraId="493C2966" w14:textId="77777777" w:rsidR="009B7DC9" w:rsidRPr="006210A6" w:rsidRDefault="009B7DC9" w:rsidP="00120CDF">
      <w:pPr>
        <w:pStyle w:val="Heading1"/>
      </w:pPr>
    </w:p>
    <w:p w14:paraId="240D12AF" w14:textId="77777777" w:rsidR="009B7DC9" w:rsidRPr="006210A6" w:rsidRDefault="009B7DC9" w:rsidP="00120CDF">
      <w:pPr>
        <w:pStyle w:val="Heading1"/>
      </w:pPr>
    </w:p>
    <w:p w14:paraId="24929B3E" w14:textId="77777777" w:rsidR="009B7DC9" w:rsidRPr="006210A6" w:rsidRDefault="009B7DC9" w:rsidP="00120CDF">
      <w:pPr>
        <w:pStyle w:val="Heading1"/>
      </w:pPr>
    </w:p>
    <w:p w14:paraId="76FDCC5B" w14:textId="16BEC13E" w:rsidR="0059261D" w:rsidRPr="006210A6" w:rsidRDefault="0059261D" w:rsidP="00DA5258">
      <w:pPr>
        <w:pStyle w:val="Heading5"/>
        <w:jc w:val="both"/>
      </w:pPr>
    </w:p>
    <w:p w14:paraId="7E82AD23" w14:textId="385613B1" w:rsidR="00DA5258" w:rsidRPr="006210A6" w:rsidRDefault="00DA5258" w:rsidP="00DA5258">
      <w:pPr>
        <w:jc w:val="left"/>
        <w:rPr>
          <w:b/>
          <w:bCs/>
          <w:sz w:val="32"/>
          <w:szCs w:val="32"/>
        </w:rPr>
      </w:pPr>
      <w:r w:rsidRPr="006210A6">
        <w:rPr>
          <w:b/>
          <w:sz w:val="32"/>
        </w:rPr>
        <w:t>Viti i 3-të i #PlantHealth4Life inkurajon qytetarët që të bëhen ambasadorë të shëndetit të bimëve</w:t>
      </w:r>
    </w:p>
    <w:p w14:paraId="7625852F" w14:textId="77777777" w:rsidR="00DA5258" w:rsidRPr="006210A6" w:rsidRDefault="00DA5258" w:rsidP="0059261D">
      <w:pPr>
        <w:rPr>
          <w:b/>
          <w:bCs/>
        </w:rPr>
      </w:pPr>
    </w:p>
    <w:p w14:paraId="214ABBA7" w14:textId="593E2CC4" w:rsidR="0059261D" w:rsidRDefault="00DA5258" w:rsidP="0059261D">
      <w:pPr>
        <w:rPr>
          <w:b/>
        </w:rPr>
      </w:pPr>
      <w:r w:rsidRPr="006210A6">
        <w:rPr>
          <w:b/>
        </w:rPr>
        <w:t>Autoriteti Evropian i Sigurisë Ushqimore (EFSA), Komisioni Evropian (KE) dhe partnerët e tyre anembanë Evropës kanë lançuar vitin e tretë të fushatës #PlantHealth4Life, një nismë ndërkufitare për mbrojtjen e shëndetit të bimëve dhe për rritjen e ndërgjegjësimit të publikut lidhur me rëndësinë e tyre për mjedisin, ekonominë dhe jetën tonë të përditshme.</w:t>
      </w:r>
    </w:p>
    <w:p w14:paraId="51790032" w14:textId="77777777" w:rsidR="00F70877" w:rsidRPr="006210A6" w:rsidRDefault="00F70877" w:rsidP="0059261D"/>
    <w:p w14:paraId="1AE495EC" w14:textId="77777777" w:rsidR="00DA5258" w:rsidRPr="006210A6" w:rsidRDefault="00DA5258" w:rsidP="00DA5258">
      <w:pPr>
        <w:rPr>
          <w:b/>
          <w:bCs/>
        </w:rPr>
      </w:pPr>
    </w:p>
    <w:p w14:paraId="08E94F27" w14:textId="4F8DE94F" w:rsidR="00DA5258" w:rsidRDefault="00DA5258" w:rsidP="00DA5258">
      <w:pPr>
        <w:rPr>
          <w:b/>
        </w:rPr>
      </w:pPr>
      <w:r w:rsidRPr="006210A6">
        <w:rPr>
          <w:b/>
        </w:rPr>
        <w:t xml:space="preserve">Duke filluar nga maji i vitit 2025, fushata sjell energji të reja dhe një fokus të ri, duke marrë shkas nga vrulli i dy viteve të mëparshme për të nxitur një angazhim edhe më të thellë, si brenda, ashtu </w:t>
      </w:r>
      <w:r w:rsidR="008230B9">
        <w:rPr>
          <w:b/>
        </w:rPr>
        <w:t xml:space="preserve">edhe </w:t>
      </w:r>
      <w:r w:rsidRPr="006210A6">
        <w:rPr>
          <w:b/>
        </w:rPr>
        <w:t>përtej Bashkimit Evropian.</w:t>
      </w:r>
    </w:p>
    <w:p w14:paraId="76B32400" w14:textId="77777777" w:rsidR="00F70877" w:rsidRPr="006210A6" w:rsidRDefault="00F70877" w:rsidP="00DA5258"/>
    <w:p w14:paraId="29CA24EF" w14:textId="05C97BE2" w:rsidR="00DA5258" w:rsidRPr="006210A6" w:rsidRDefault="008230B9" w:rsidP="00DA5258">
      <w:r>
        <w:rPr>
          <w:b/>
        </w:rPr>
        <w:t xml:space="preserve"> </w:t>
      </w:r>
    </w:p>
    <w:p w14:paraId="7BD8CC77" w14:textId="3692F3BE" w:rsidR="00DA5258" w:rsidRPr="006210A6" w:rsidRDefault="00DA5258" w:rsidP="00DA5258">
      <w:r w:rsidRPr="006210A6">
        <w:t>“</w:t>
      </w:r>
      <w:r w:rsidRPr="006210A6">
        <w:rPr>
          <w:i/>
        </w:rPr>
        <w:t xml:space="preserve">Kur qytetarët kuptojnë rolin jetik që bimët luajnë në jetët e tyre — nga ushqimi në tryezat e tyre e deri tek ajri që ata thithin — ata bëhen </w:t>
      </w:r>
      <w:r w:rsidRPr="00E35049">
        <w:rPr>
          <w:i/>
        </w:rPr>
        <w:t>agjentë</w:t>
      </w:r>
      <w:r w:rsidRPr="006210A6">
        <w:rPr>
          <w:i/>
        </w:rPr>
        <w:t xml:space="preserve"> të fuqishëm të ndryshimit</w:t>
      </w:r>
      <w:r w:rsidRPr="006210A6">
        <w:t>”, shpjegon Sylvain Giraud, Kryetar i Sektorit të Shëndetit të Bimëve pranë Drejtorisë së Përgjithshme për Shëndetin dhe Sigurinë Ushqimore (DG SANTE). “#</w:t>
      </w:r>
      <w:r w:rsidRPr="006210A6">
        <w:rPr>
          <w:i/>
        </w:rPr>
        <w:t xml:space="preserve">PlantHealth4Life është një rikujtesë </w:t>
      </w:r>
      <w:r w:rsidR="008230B9">
        <w:rPr>
          <w:i/>
        </w:rPr>
        <w:t xml:space="preserve">që </w:t>
      </w:r>
      <w:r w:rsidRPr="006210A6">
        <w:rPr>
          <w:i/>
        </w:rPr>
        <w:t>secili prej nesh mund të bëjë një dallim domethënës duke u informuar vazhdimisht dhe duke bërë zgjedhje të mirëmenduara që ndihmojnë në mbrojtjen e atyre që na mbajnë gjallë</w:t>
      </w:r>
      <w:r w:rsidRPr="006210A6">
        <w:t>”.</w:t>
      </w:r>
    </w:p>
    <w:p w14:paraId="4728E1EC" w14:textId="47A83959" w:rsidR="00DA5258" w:rsidRPr="006210A6" w:rsidRDefault="00DA5258" w:rsidP="00DA5258">
      <w:r w:rsidRPr="006210A6">
        <w:t>“</w:t>
      </w:r>
      <w:r w:rsidRPr="006210A6">
        <w:rPr>
          <w:i/>
        </w:rPr>
        <w:t>Bimët nuk janë thjesht bimë — ato mund të mbartin edhe organizma të tjer</w:t>
      </w:r>
      <w:r w:rsidR="008230B9">
        <w:rPr>
          <w:i/>
        </w:rPr>
        <w:t>a</w:t>
      </w:r>
      <w:r w:rsidRPr="006210A6">
        <w:rPr>
          <w:i/>
        </w:rPr>
        <w:t xml:space="preserve"> të gjall</w:t>
      </w:r>
      <w:r w:rsidR="008230B9">
        <w:rPr>
          <w:i/>
        </w:rPr>
        <w:t>a</w:t>
      </w:r>
      <w:r w:rsidRPr="006210A6">
        <w:t>”, është shprehur Giuseppe Stancanelli, Kryetar i Ekipit për Vlerësimin e Rreziqeve ndaj Shëndetit të Bimëve pranë EFSA-s. “</w:t>
      </w:r>
      <w:r w:rsidRPr="006210A6">
        <w:rPr>
          <w:i/>
        </w:rPr>
        <w:t xml:space="preserve">Në botën tonë të ndërlidhur, bimët udhëtojnë më shumë se kurrë. Prandaj, BE-ja mbështetet te vlerësimi i </w:t>
      </w:r>
      <w:r w:rsidR="003242BC">
        <w:rPr>
          <w:i/>
        </w:rPr>
        <w:t>risqeve</w:t>
      </w:r>
      <w:r w:rsidR="008230B9">
        <w:rPr>
          <w:i/>
        </w:rPr>
        <w:t>,</w:t>
      </w:r>
      <w:r w:rsidRPr="006210A6">
        <w:rPr>
          <w:i/>
        </w:rPr>
        <w:t xml:space="preserve"> bazuar te shkenca për të kuptuar dhe menaxhuar kërcënimet e mundshme ndaj shëndetit të bimëve — duke ndihmuar </w:t>
      </w:r>
      <w:r w:rsidR="008230B9">
        <w:rPr>
          <w:i/>
        </w:rPr>
        <w:t>në këtë mënyrë</w:t>
      </w:r>
      <w:r w:rsidR="008230B9" w:rsidRPr="006210A6">
        <w:rPr>
          <w:i/>
        </w:rPr>
        <w:t xml:space="preserve"> </w:t>
      </w:r>
      <w:r w:rsidRPr="006210A6">
        <w:rPr>
          <w:i/>
        </w:rPr>
        <w:t>në mbrojtjen e mjedisit, bujqësisë dhe biodiversitetit tonë. Në sajë të fushatës #PlantHealth4Life, ne po rrisim ndërgjegjësimin anembanë Evropës</w:t>
      </w:r>
      <w:r w:rsidRPr="006210A6">
        <w:t>”.</w:t>
      </w:r>
    </w:p>
    <w:p w14:paraId="066FFBC5" w14:textId="25B868BD" w:rsidR="00DA5258" w:rsidRDefault="00DA5258" w:rsidP="00DA5258">
      <w:r w:rsidRPr="006210A6">
        <w:t>Me një fokus më të madh te pjesëmarrja, bashkëpunimi dhe fuqizimi i qytetarëve, këtë vit, fushata #PlantHealth4Life bën bashkë partnerë nga 26 shtete anëtare të BE-së, 5 vende në procesin e paraanëtarësimit në BE dhe Zvicra, për të rritur ndërgjegjësimin dhe për të frymëzuar të menduarit kritik lidhur me lidhjen jetike që ka shëndeti i bimëve me mjedisin dhe me jetën tonë të përditshme.</w:t>
      </w:r>
      <w:r w:rsidR="008230B9" w:rsidRPr="008230B9">
        <w:t xml:space="preserve"> Shqipëria merr pjesë për herë të parë në këtë fushatë</w:t>
      </w:r>
      <w:r w:rsidR="008230B9">
        <w:t>.</w:t>
      </w:r>
      <w:r w:rsidRPr="006210A6">
        <w:t xml:space="preserve"> Duke e vënë theksin te veprimi praktik dhe te përfshirja e komuniteteve, fushata inkurajon qytetarët e informuar jo vetëm që të reflektojnë, por edhe të ndajnë njohuritë e tyre dhe të frymëzojnë të tjerët për t’iu bashkuar përpjekjes kolektive për mbrojtjen e ekosistemeve dhe ekonomive tona.</w:t>
      </w:r>
    </w:p>
    <w:p w14:paraId="04FC47F6" w14:textId="77777777" w:rsidR="00F70877" w:rsidRDefault="00F70877" w:rsidP="00DA5258"/>
    <w:p w14:paraId="2B979A7B" w14:textId="77777777" w:rsidR="00F70877" w:rsidRDefault="00F70877" w:rsidP="00DA5258">
      <w:pPr>
        <w:ind w:left="502"/>
      </w:pPr>
    </w:p>
    <w:p w14:paraId="720E19A0" w14:textId="77777777" w:rsidR="00F70877" w:rsidRDefault="00F70877" w:rsidP="00DA5258">
      <w:pPr>
        <w:ind w:left="502"/>
      </w:pPr>
    </w:p>
    <w:p w14:paraId="21FA1121" w14:textId="77777777" w:rsidR="00F70877" w:rsidRDefault="00F70877" w:rsidP="00DA5258">
      <w:pPr>
        <w:ind w:left="502"/>
      </w:pPr>
    </w:p>
    <w:p w14:paraId="116FD829" w14:textId="77777777" w:rsidR="00F70877" w:rsidRDefault="00F70877" w:rsidP="00DA5258">
      <w:pPr>
        <w:ind w:left="502"/>
      </w:pPr>
      <w:bookmarkStart w:id="0" w:name="_GoBack"/>
      <w:bookmarkEnd w:id="0"/>
    </w:p>
    <w:p w14:paraId="4C569B99" w14:textId="3203E93B" w:rsidR="00DA5258" w:rsidRPr="006210A6" w:rsidRDefault="00DA5258" w:rsidP="00DA5258">
      <w:pPr>
        <w:ind w:left="502"/>
      </w:pPr>
      <w:r w:rsidRPr="006210A6">
        <w:rPr>
          <w:b/>
        </w:rPr>
        <w:lastRenderedPageBreak/>
        <w:t>Si ndikon shëndeti i bimëve në jetët tona?</w:t>
      </w:r>
    </w:p>
    <w:p w14:paraId="190B5CC9" w14:textId="77777777" w:rsidR="00F70877" w:rsidRDefault="00DA5258" w:rsidP="00DA5258">
      <w:r w:rsidRPr="006210A6">
        <w:t>Bimët përbëjnë 80% të ushqimit që konsumojmë, shërbejnë si ushqim për kafshët me të cilat ne ushqehemi, si dhe pastrojnë a</w:t>
      </w:r>
      <w:r w:rsidR="008230B9">
        <w:t>j</w:t>
      </w:r>
      <w:r w:rsidRPr="006210A6">
        <w:t xml:space="preserve">rin që </w:t>
      </w:r>
      <w:r w:rsidR="008230B9">
        <w:t xml:space="preserve">ne </w:t>
      </w:r>
      <w:r w:rsidRPr="006210A6">
        <w:t xml:space="preserve">thithim. Por jo vetëm kaq: bimët e shëndetshme nënkuptojnë edhe një rendiment të mirë bujqësor, gjë që ndikon te disponueshmëria e ushqimit dhe te çmimet e ushqimeve për konsumatorët. Ndryshimet klimatike dhe veprimtaritë njerëzore, si tregtia dhe udhëtimet, ushtrojnë presion të konsiderueshëm te bimët. Përhapja e </w:t>
      </w:r>
      <w:r w:rsidR="003242BC">
        <w:t>d</w:t>
      </w:r>
      <w:r w:rsidR="005B1CA3">
        <w:t>ë</w:t>
      </w:r>
      <w:r w:rsidR="003242BC">
        <w:t>mtuesve</w:t>
      </w:r>
      <w:r w:rsidR="003242BC" w:rsidRPr="006210A6">
        <w:t xml:space="preserve"> </w:t>
      </w:r>
      <w:r w:rsidRPr="006210A6">
        <w:t xml:space="preserve">të bimëve mund të ketë pasoja shkatërruese ekonomike dhe mjedisore. Për shembull, përhapjet në masë të patogjenit bakterial </w:t>
      </w:r>
      <w:r w:rsidRPr="006210A6">
        <w:rPr>
          <w:i/>
        </w:rPr>
        <w:t>Xylella fastidiosa</w:t>
      </w:r>
      <w:r w:rsidRPr="006210A6">
        <w:t xml:space="preserve"> kanë mbi një dekadë që shkatërrojnë </w:t>
      </w:r>
      <w:proofErr w:type="spellStart"/>
      <w:r w:rsidR="003242BC" w:rsidRPr="006210A6">
        <w:t>ullisht</w:t>
      </w:r>
      <w:r w:rsidR="003242BC">
        <w:t>e</w:t>
      </w:r>
      <w:r w:rsidR="003242BC" w:rsidRPr="006210A6">
        <w:t>t</w:t>
      </w:r>
      <w:proofErr w:type="spellEnd"/>
      <w:r w:rsidR="003242BC" w:rsidRPr="006210A6">
        <w:t xml:space="preserve"> </w:t>
      </w:r>
      <w:r w:rsidRPr="006210A6">
        <w:t xml:space="preserve">e </w:t>
      </w:r>
    </w:p>
    <w:p w14:paraId="319C23D6" w14:textId="63F339C6" w:rsidR="00DA5258" w:rsidRPr="006210A6" w:rsidRDefault="00DA5258" w:rsidP="00DA5258">
      <w:r w:rsidRPr="006210A6">
        <w:t>Italisë jugore, duke shkaktuar humbjen e miliona pemëve dhe duke kërcënuar biodiversitetin dhe ekonomitë vendase.</w:t>
      </w:r>
    </w:p>
    <w:p w14:paraId="4E1787C2" w14:textId="052B1F32" w:rsidR="00DA5258" w:rsidRPr="006210A6" w:rsidRDefault="00DA5258" w:rsidP="00DA5258">
      <w:r w:rsidRPr="006210A6">
        <w:t xml:space="preserve">Megjithatë, ka ende shumë qytetarë të pavetëdijshëm për rëndësinë e shëndetit të bimëve. #PlantHealth4Life synon të rrisë ndërgjegjësimin kolektiv lidhur me </w:t>
      </w:r>
      <w:r w:rsidR="003242BC">
        <w:t>risqet</w:t>
      </w:r>
      <w:r w:rsidR="003242BC" w:rsidRPr="006210A6">
        <w:t xml:space="preserve"> </w:t>
      </w:r>
      <w:r w:rsidRPr="006210A6">
        <w:t>ndaj shëndetit të bimëve, si dhe lidhur me rolin që mund të luajë gjithsecili prej nesh për mbrojtjen e bimëve.</w:t>
      </w:r>
    </w:p>
    <w:p w14:paraId="19608A99" w14:textId="11680DCB" w:rsidR="00DA5258" w:rsidRPr="006210A6" w:rsidRDefault="00DA5258" w:rsidP="00DA5258">
      <w:r w:rsidRPr="006210A6">
        <w:t>Andrzej Chodko</w:t>
      </w:r>
      <w:r w:rsidR="005B1CA3">
        <w:t>ë</w:t>
      </w:r>
      <w:r w:rsidRPr="006210A6">
        <w:t>ski, Kryeinspektor i Shëndetit të Bimëve në Poloni, nxit “</w:t>
      </w:r>
      <w:r w:rsidRPr="006210A6">
        <w:rPr>
          <w:i/>
        </w:rPr>
        <w:t>çdo person që të bashkëpunojë dhe të kujdeset për bimët në mjedisin e tij rrethues, në mënyrë që të mund të gëzojmë gjelbërimin e tyre të pasur dhe ta kthejmë së bashku në realitet mesazhin: “Mbroni bimët, mbroni jetën!”</w:t>
      </w:r>
    </w:p>
    <w:p w14:paraId="191E2002" w14:textId="182D17F7" w:rsidR="00DA5258" w:rsidRPr="006210A6" w:rsidRDefault="00DA5258" w:rsidP="00DA5258">
      <w:pPr>
        <w:ind w:firstLine="502"/>
      </w:pPr>
      <w:r w:rsidRPr="006210A6">
        <w:rPr>
          <w:b/>
        </w:rPr>
        <w:t>Përhapni mesazhin dhe bëhuni pjesë!</w:t>
      </w:r>
    </w:p>
    <w:p w14:paraId="33BEA7FF" w14:textId="2E6A199F" w:rsidR="00DA5258" w:rsidRPr="006210A6" w:rsidRDefault="00DA5258" w:rsidP="00DA5258">
      <w:r w:rsidRPr="006210A6">
        <w:t xml:space="preserve">Veprimet e çdo qytetari evropian janë thelbësore për ruajtjen e shëndetit të bimëve. Vizitoni </w:t>
      </w:r>
      <w:hyperlink r:id="rId11" w:tgtFrame="_blank" w:history="1">
        <w:r w:rsidRPr="006210A6">
          <w:rPr>
            <w:rStyle w:val="Hyperlink"/>
            <w:b/>
          </w:rPr>
          <w:t>faqen e internetit të fushatës</w:t>
        </w:r>
      </w:hyperlink>
      <w:r w:rsidRPr="006210A6">
        <w:t xml:space="preserve"> </w:t>
      </w:r>
      <w:r w:rsidRPr="006210A6">
        <w:rPr>
          <w:b/>
        </w:rPr>
        <w:t xml:space="preserve">#PlantHealth4Life </w:t>
      </w:r>
      <w:r w:rsidRPr="006210A6">
        <w:t>dhe zbuloni se si fushata nxit publikun që të mbrojë shëndetin e bimëve. Burimet përfshijnë materiale për shtyp, postime në mediat sociale dhe video.</w:t>
      </w:r>
    </w:p>
    <w:p w14:paraId="343FAF1D" w14:textId="2CF8F9CF" w:rsidR="00DA5258" w:rsidRPr="006210A6" w:rsidRDefault="00DA5258" w:rsidP="00DA5258">
      <w:r w:rsidRPr="006210A6">
        <w:t>Fushata është e hapur për çdokënd, me një fokus të veçantë te:</w:t>
      </w:r>
    </w:p>
    <w:p w14:paraId="0A2DBE56" w14:textId="66943A90" w:rsidR="00DA5258" w:rsidRPr="006210A6" w:rsidRDefault="00DA5258" w:rsidP="00DA5258">
      <w:pPr>
        <w:numPr>
          <w:ilvl w:val="0"/>
          <w:numId w:val="7"/>
        </w:numPr>
      </w:pPr>
      <w:r w:rsidRPr="006210A6">
        <w:rPr>
          <w:b/>
        </w:rPr>
        <w:t>Udhëtarët kureshtarë,</w:t>
      </w:r>
      <w:r w:rsidRPr="006210A6">
        <w:t xml:space="preserve"> të cilëve u pëlqen të eksplorojnë botën dhe natyrën.</w:t>
      </w:r>
    </w:p>
    <w:p w14:paraId="17EB91B5" w14:textId="2A54DB74" w:rsidR="00DA5258" w:rsidRPr="006210A6" w:rsidRDefault="00DA5258" w:rsidP="00DA5258">
      <w:pPr>
        <w:numPr>
          <w:ilvl w:val="0"/>
          <w:numId w:val="8"/>
        </w:numPr>
      </w:pPr>
      <w:r w:rsidRPr="006210A6">
        <w:rPr>
          <w:b/>
        </w:rPr>
        <w:t>Kopshtarët,</w:t>
      </w:r>
      <w:r w:rsidRPr="006210A6">
        <w:t xml:space="preserve"> të cilët kultivojnë dhe kujdesen për perimet, lulet dhe pemët e shtëpisë suaj.</w:t>
      </w:r>
    </w:p>
    <w:p w14:paraId="43418387" w14:textId="1473BBFF" w:rsidR="00DA5258" w:rsidRPr="006210A6" w:rsidRDefault="00DA5258" w:rsidP="00DA5258">
      <w:pPr>
        <w:numPr>
          <w:ilvl w:val="0"/>
          <w:numId w:val="9"/>
        </w:numPr>
      </w:pPr>
      <w:r w:rsidRPr="006210A6">
        <w:rPr>
          <w:b/>
        </w:rPr>
        <w:t>Prindërit,</w:t>
      </w:r>
      <w:r w:rsidRPr="006210A6">
        <w:t xml:space="preserve"> të cilët janë të shqetësuar për ushqimin që konsumojnë fëmijët e tyre dhe janë të përkushtuar ndaj mbrojtjes së komuniteteve bujqësore, mjedisit dhe biodiversitetit për brezat e ardhshëm.</w:t>
      </w:r>
    </w:p>
    <w:p w14:paraId="435FA36A" w14:textId="12DC80D2" w:rsidR="00DA5258" w:rsidRPr="006210A6" w:rsidRDefault="00DA5258" w:rsidP="00DA5258">
      <w:r w:rsidRPr="006210A6">
        <w:t xml:space="preserve">Këtë vit, </w:t>
      </w:r>
      <w:r w:rsidRPr="006210A6">
        <w:rPr>
          <w:b/>
        </w:rPr>
        <w:t>#PlantHealth4Life</w:t>
      </w:r>
      <w:r w:rsidRPr="006210A6">
        <w:t xml:space="preserve"> do të jetë sërish e pranishme nëpër panaire, ekspozita dhe shkolla në vendet pjesëmarrëse. Vizitoni faqen kombëtare të internetit të fushatës për të parë aktivitetet që po zhvillohen në vendin tuaj dhe na ndiqni për të marrë më shumë informacione në kohë reale!</w:t>
      </w:r>
    </w:p>
    <w:p w14:paraId="470CFD63" w14:textId="3046A1F3" w:rsidR="00DA5258" w:rsidRPr="006210A6" w:rsidRDefault="00DA5258" w:rsidP="00DA5258">
      <w:pPr>
        <w:ind w:left="502"/>
      </w:pPr>
      <w:r w:rsidRPr="006210A6">
        <w:rPr>
          <w:b/>
        </w:rPr>
        <w:t>Rreth fushatës</w:t>
      </w:r>
    </w:p>
    <w:p w14:paraId="4DEAC114" w14:textId="540D14F4" w:rsidR="00DA5258" w:rsidRPr="006210A6" w:rsidRDefault="00DA5258" w:rsidP="00DA5258">
      <w:pPr>
        <w:ind w:left="142"/>
      </w:pPr>
      <w:r w:rsidRPr="006210A6">
        <w:t>#PlantHealth4Life është një fushatë shumëkombëshe disavjeçare, e zhvilluar me kërkesë të Komisionit Evropian dhe e bazuar në një </w:t>
      </w:r>
      <w:hyperlink r:id="rId12" w:tgtFrame="_blank" w:history="1">
        <w:r w:rsidRPr="006210A6">
          <w:rPr>
            <w:rStyle w:val="Hyperlink"/>
          </w:rPr>
          <w:t>analizë të thelluar</w:t>
        </w:r>
      </w:hyperlink>
      <w:r w:rsidRPr="006210A6">
        <w:t xml:space="preserve"> të perceptimeve dhe sjelljeve të qytetarëve lidhur me shëndetin e bimëve në mbarë BE-në. Fushata vijon zgjerimin e objektit dhe shtrirjes së saj, duke mirëpritur 10 pjesëmarrës të rinj në vitin 2025: </w:t>
      </w:r>
      <w:r w:rsidRPr="006210A6">
        <w:rPr>
          <w:b/>
        </w:rPr>
        <w:t>Austria, Bullgaria, Italia, Holanda dhe Rumania</w:t>
      </w:r>
      <w:r w:rsidRPr="006210A6">
        <w:t xml:space="preserve"> u bashkohen 21 shteteve anëtare ekzistuese të BE-së: Belgjikës, Kroacisë, Qipros, Çekisë, Danimarkës, Estonisë, Finlandës, Francës, Gjermanisë, Greqisë, Hungarisë, Irlandës, Letonisë, Lituanisë, Maltës, Polonisë, Portugalisë, Sllovakisë, Sllovenisë, Spanjës, Suedisë dhe Malit të Zi. Tre shtete të reja në proces paraanëtarësimi: </w:t>
      </w:r>
      <w:r w:rsidRPr="006210A6">
        <w:rPr>
          <w:b/>
        </w:rPr>
        <w:t>Shqipëria, Bosnjë-Hercegovina, Kosova*</w:t>
      </w:r>
      <w:r w:rsidRPr="006210A6">
        <w:t xml:space="preserve"> dhe </w:t>
      </w:r>
      <w:r w:rsidRPr="006210A6">
        <w:rPr>
          <w:b/>
        </w:rPr>
        <w:t>Turqia</w:t>
      </w:r>
      <w:r w:rsidRPr="006210A6">
        <w:t xml:space="preserve"> i bashkohen Malit të Zi si pjesëmarrëse në fushatën #PlantHealth4Life, së bashku me </w:t>
      </w:r>
      <w:r w:rsidRPr="006210A6">
        <w:rPr>
          <w:b/>
        </w:rPr>
        <w:t>Zvicrën</w:t>
      </w:r>
      <w:r w:rsidRPr="006210A6">
        <w:t>.</w:t>
      </w:r>
    </w:p>
    <w:p w14:paraId="4697FE53" w14:textId="77777777" w:rsidR="00DA5258" w:rsidRPr="006210A6" w:rsidRDefault="00DA5258" w:rsidP="00DA5258">
      <w:pPr>
        <w:ind w:left="142"/>
      </w:pPr>
    </w:p>
    <w:p w14:paraId="33EAC01A" w14:textId="6BD38C95" w:rsidR="00DA5258" w:rsidRPr="006210A6" w:rsidRDefault="00DA5258" w:rsidP="00DA5258">
      <w:pPr>
        <w:ind w:left="142"/>
      </w:pPr>
      <w:r w:rsidRPr="006210A6">
        <w:rPr>
          <w:b/>
          <w:i/>
        </w:rPr>
        <w:t>*Ky emërtim nuk cenon qëndrimet për statusin dhe është në përputhje me Rezolutën 1244/1999 të Këshillit të Sigurimit të Kombeve të Bashkuara dhe opinionin e Gjykatës Ndërkombëtare të Drejtësisë për Deklaratën e Pavarësisë të Kosovës.</w:t>
      </w:r>
    </w:p>
    <w:p w14:paraId="3553AA00" w14:textId="77777777" w:rsidR="00DA5258" w:rsidRPr="006210A6" w:rsidRDefault="00DA5258" w:rsidP="00DA5258"/>
    <w:p w14:paraId="6DA77895" w14:textId="77777777" w:rsidR="00795E02" w:rsidRPr="006210A6" w:rsidRDefault="00795E02" w:rsidP="00DA5258"/>
    <w:sectPr w:rsidR="00795E02" w:rsidRPr="006210A6" w:rsidSect="00246A65">
      <w:headerReference w:type="default" r:id="rId13"/>
      <w:footerReference w:type="default" r:id="rId14"/>
      <w:headerReference w:type="first" r:id="rId15"/>
      <w:footerReference w:type="first" r:id="rId16"/>
      <w:pgSz w:w="11906" w:h="16838"/>
      <w:pgMar w:top="2217" w:right="851" w:bottom="1134" w:left="1701" w:header="68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97F9E" w14:textId="77777777" w:rsidR="00A00118" w:rsidRPr="006210A6" w:rsidRDefault="00A00118" w:rsidP="005B3B3E">
      <w:r w:rsidRPr="006210A6">
        <w:separator/>
      </w:r>
    </w:p>
  </w:endnote>
  <w:endnote w:type="continuationSeparator" w:id="0">
    <w:p w14:paraId="60701414" w14:textId="77777777" w:rsidR="00A00118" w:rsidRPr="006210A6" w:rsidRDefault="00A00118" w:rsidP="005B3B3E">
      <w:r w:rsidRPr="006210A6">
        <w:continuationSeparator/>
      </w:r>
    </w:p>
  </w:endnote>
  <w:endnote w:type="continuationNotice" w:id="1">
    <w:p w14:paraId="31D14CAC" w14:textId="77777777" w:rsidR="00A00118" w:rsidRPr="006210A6" w:rsidRDefault="00A001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246A65" w:rsidRPr="006210A6" w14:paraId="7BE7C765" w14:textId="77777777" w:rsidTr="007209A9">
      <w:tc>
        <w:tcPr>
          <w:tcW w:w="8505" w:type="dxa"/>
          <w:shd w:val="clear" w:color="auto" w:fill="auto"/>
        </w:tcPr>
        <w:p w14:paraId="620BDB45" w14:textId="77777777" w:rsidR="00246A65" w:rsidRPr="006210A6" w:rsidRDefault="00246A65" w:rsidP="00246A65">
          <w:pPr>
            <w:pStyle w:val="Footer"/>
            <w:rPr>
              <w:lang w:val="it-IT"/>
            </w:rPr>
          </w:pPr>
        </w:p>
      </w:tc>
    </w:tr>
  </w:tbl>
  <w:p w14:paraId="05D96C06" w14:textId="77777777" w:rsidR="00246A65" w:rsidRPr="006210A6" w:rsidRDefault="00246A65" w:rsidP="00246A65">
    <w:pPr>
      <w:pStyle w:val="Footer"/>
      <w:rPr>
        <w:lang w:val="it-IT"/>
      </w:rPr>
    </w:pPr>
  </w:p>
  <w:p w14:paraId="0111DF40" w14:textId="77777777" w:rsidR="00246A65" w:rsidRPr="006210A6" w:rsidRDefault="00246A65" w:rsidP="00246A65">
    <w:pPr>
      <w:pStyle w:val="Footer"/>
      <w:rPr>
        <w:lang w:val="it-IT"/>
      </w:rPr>
    </w:pPr>
  </w:p>
  <w:p w14:paraId="25AE4F27" w14:textId="77777777" w:rsidR="00246A65" w:rsidRPr="006210A6" w:rsidRDefault="00246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246A65" w:rsidRPr="006210A6" w14:paraId="65C05A6E" w14:textId="77777777" w:rsidTr="00246A65">
      <w:tc>
        <w:tcPr>
          <w:tcW w:w="8505" w:type="dxa"/>
          <w:shd w:val="clear" w:color="auto" w:fill="auto"/>
        </w:tcPr>
        <w:p w14:paraId="6915007B" w14:textId="77777777" w:rsidR="00246A65" w:rsidRPr="006210A6" w:rsidRDefault="00246A65" w:rsidP="00EA7E45">
          <w:pPr>
            <w:pStyle w:val="Footer"/>
            <w:rPr>
              <w:lang w:val="it-IT"/>
            </w:rPr>
          </w:pPr>
        </w:p>
      </w:tc>
    </w:tr>
  </w:tbl>
  <w:p w14:paraId="1F5A0F72" w14:textId="77777777" w:rsidR="00EA7E45" w:rsidRPr="006210A6" w:rsidRDefault="00EA7E45" w:rsidP="00EA7E45">
    <w:pPr>
      <w:pStyle w:val="Footer"/>
      <w:rPr>
        <w:lang w:val="it-IT"/>
      </w:rPr>
    </w:pPr>
  </w:p>
  <w:p w14:paraId="5D0F47F4" w14:textId="77777777" w:rsidR="00EA7E45" w:rsidRPr="006210A6" w:rsidRDefault="00EA7E45" w:rsidP="00EA7E45">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E4342" w14:textId="77777777" w:rsidR="00A00118" w:rsidRPr="006210A6" w:rsidRDefault="00A00118" w:rsidP="005B3B3E">
      <w:r w:rsidRPr="006210A6">
        <w:separator/>
      </w:r>
    </w:p>
  </w:footnote>
  <w:footnote w:type="continuationSeparator" w:id="0">
    <w:p w14:paraId="7E82390B" w14:textId="77777777" w:rsidR="00A00118" w:rsidRPr="006210A6" w:rsidRDefault="00A00118" w:rsidP="005B3B3E">
      <w:r w:rsidRPr="006210A6">
        <w:continuationSeparator/>
      </w:r>
    </w:p>
  </w:footnote>
  <w:footnote w:type="continuationNotice" w:id="1">
    <w:p w14:paraId="1D2790CA" w14:textId="77777777" w:rsidR="00A00118" w:rsidRPr="006210A6" w:rsidRDefault="00A0011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E93ED" w14:textId="75086670" w:rsidR="00EA7E45" w:rsidRPr="006210A6" w:rsidRDefault="00F70877" w:rsidP="00F70877">
    <w:pPr>
      <w:pStyle w:val="Header"/>
    </w:pPr>
    <w:r w:rsidRPr="006210A6">
      <w:rPr>
        <w:noProof/>
        <w:lang w:val="en-US"/>
      </w:rPr>
      <mc:AlternateContent>
        <mc:Choice Requires="wps">
          <w:drawing>
            <wp:anchor distT="0" distB="0" distL="114300" distR="114300" simplePos="0" relativeHeight="251658243" behindDoc="1" locked="0" layoutInCell="1" allowOverlap="1" wp14:anchorId="5A8733BA" wp14:editId="327A3374">
              <wp:simplePos x="0" y="0"/>
              <wp:positionH relativeFrom="column">
                <wp:posOffset>-1089660</wp:posOffset>
              </wp:positionH>
              <wp:positionV relativeFrom="paragraph">
                <wp:posOffset>-902335</wp:posOffset>
              </wp:positionV>
              <wp:extent cx="7577455" cy="466725"/>
              <wp:effectExtent l="0" t="0" r="4445" b="9525"/>
              <wp:wrapNone/>
              <wp:docPr id="14" name="Rectangle 14"/>
              <wp:cNvGraphicFramePr/>
              <a:graphic xmlns:a="http://schemas.openxmlformats.org/drawingml/2006/main">
                <a:graphicData uri="http://schemas.microsoft.com/office/word/2010/wordprocessingShape">
                  <wps:wsp>
                    <wps:cNvSpPr/>
                    <wps:spPr>
                      <a:xfrm flipV="1">
                        <a:off x="0" y="0"/>
                        <a:ext cx="7577455" cy="466725"/>
                      </a:xfrm>
                      <a:prstGeom prst="rect">
                        <a:avLst/>
                      </a:prstGeom>
                      <a:solidFill>
                        <a:srgbClr val="7878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F3CA12" w14:textId="77777777" w:rsidR="00795E02" w:rsidRPr="006210A6" w:rsidRDefault="00795E02" w:rsidP="00795E02">
                          <w:pPr>
                            <w:pStyle w:val="Heading4"/>
                          </w:pPr>
                        </w:p>
                        <w:p w14:paraId="6F9BE768" w14:textId="77777777" w:rsidR="00795E02" w:rsidRPr="006210A6" w:rsidRDefault="00795E02" w:rsidP="00795E02">
                          <w:pPr>
                            <w:pStyle w:val="Heading3"/>
                          </w:pPr>
                        </w:p>
                        <w:p w14:paraId="4B097CF0" w14:textId="77777777" w:rsidR="00795E02" w:rsidRPr="006210A6" w:rsidRDefault="00795E02" w:rsidP="00795E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733BA" id="Rectangle 14" o:spid="_x0000_s1026" style="position:absolute;left:0;text-align:left;margin-left:-85.8pt;margin-top:-71.05pt;width:596.65pt;height:36.75pt;flip:y;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" fillcolor="#787878" stroked="f" strokeweight="1pt">
              <v:textbox>
                <w:txbxContent>
                  <w:p w14:paraId="3CF3CA12" w14:textId="77777777" w:rsidR="00795E02" w:rsidRPr="006210A6" w:rsidRDefault="00795E02" w:rsidP="00795E02">
                    <w:pPr>
                      <w:pStyle w:val="Heading4"/>
                    </w:pPr>
                  </w:p>
                  <w:p w14:paraId="6F9BE768" w14:textId="77777777" w:rsidR="00795E02" w:rsidRPr="006210A6" w:rsidRDefault="00795E02" w:rsidP="00795E02">
                    <w:pPr>
                      <w:pStyle w:val="Heading3"/>
                    </w:pPr>
                  </w:p>
                  <w:p w14:paraId="4B097CF0" w14:textId="77777777" w:rsidR="00795E02" w:rsidRPr="006210A6" w:rsidRDefault="00795E02" w:rsidP="00795E02">
                    <w:pPr>
                      <w:jc w:val="center"/>
                    </w:pPr>
                  </w:p>
                </w:txbxContent>
              </v:textbox>
            </v:rect>
          </w:pict>
        </mc:Fallback>
      </mc:AlternateContent>
    </w:r>
    <w:r w:rsidR="00246A65" w:rsidRPr="006210A6">
      <w:rPr>
        <w:noProof/>
        <w:lang w:val="en-US"/>
      </w:rPr>
      <mc:AlternateContent>
        <mc:Choice Requires="wps">
          <w:drawing>
            <wp:anchor distT="0" distB="0" distL="114300" distR="114300" simplePos="0" relativeHeight="251658245" behindDoc="0" locked="0" layoutInCell="1" allowOverlap="1" wp14:anchorId="2E2DF7B3" wp14:editId="35841D00">
              <wp:simplePos x="0" y="0"/>
              <wp:positionH relativeFrom="column">
                <wp:posOffset>1690</wp:posOffset>
              </wp:positionH>
              <wp:positionV relativeFrom="paragraph">
                <wp:posOffset>-36365</wp:posOffset>
              </wp:positionV>
              <wp:extent cx="901521" cy="76840"/>
              <wp:effectExtent l="0" t="0" r="0" b="0"/>
              <wp:wrapNone/>
              <wp:docPr id="35" name="Rectangle 35"/>
              <wp:cNvGraphicFramePr/>
              <a:graphic xmlns:a="http://schemas.openxmlformats.org/drawingml/2006/main">
                <a:graphicData uri="http://schemas.microsoft.com/office/word/2010/wordprocessingShape">
                  <wps:wsp>
                    <wps:cNvSpPr/>
                    <wps:spPr>
                      <a:xfrm>
                        <a:off x="0" y="0"/>
                        <a:ext cx="901521" cy="76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DDB5E" w14:textId="77777777" w:rsidR="006210A6" w:rsidRPr="006210A6" w:rsidRDefault="006210A6" w:rsidP="006210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DF7B3" id="Rectangle 35" o:spid="_x0000_s1026" style="position:absolute;left:0;text-align:left;margin-left:.15pt;margin-top:-2.85pt;width:71pt;height:6.0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" fillcolor="white [3212]" stroked="f" strokeweight="1pt">
              <v:textbox>
                <w:txbxContent>
                  <w:p w14:paraId="3AEDDB5E" w14:textId="77777777" w:rsidR="006210A6" w:rsidRPr="006210A6" w:rsidRDefault="006210A6" w:rsidP="006210A6">
                    <w:pPr>
                      <w:jc w:val="center"/>
                    </w:pPr>
                  </w:p>
                </w:txbxContent>
              </v:textbox>
            </v:rect>
          </w:pict>
        </mc:Fallback>
      </mc:AlternateContent>
    </w:r>
    <w:r w:rsidR="00246A65" w:rsidRPr="006210A6">
      <w:rPr>
        <w:noProof/>
        <w:lang w:val="en-US"/>
      </w:rPr>
      <w:drawing>
        <wp:anchor distT="0" distB="0" distL="114300" distR="114300" simplePos="0" relativeHeight="251658244" behindDoc="0" locked="0" layoutInCell="1" allowOverlap="1" wp14:anchorId="55B9EB05" wp14:editId="69558261">
          <wp:simplePos x="0" y="0"/>
          <wp:positionH relativeFrom="column">
            <wp:posOffset>5159375</wp:posOffset>
          </wp:positionH>
          <wp:positionV relativeFrom="paragraph">
            <wp:posOffset>-192799</wp:posOffset>
          </wp:positionV>
          <wp:extent cx="775992" cy="764746"/>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a:extLst>
                      <a:ext uri="{28A0092B-C50C-407E-A947-70E740481C1C}">
                        <a14:useLocalDpi xmlns:a14="http://schemas.microsoft.com/office/drawing/2010/main" val="0"/>
                      </a:ext>
                    </a:extLst>
                  </a:blip>
                  <a:stretch>
                    <a:fillRect/>
                  </a:stretch>
                </pic:blipFill>
                <pic:spPr>
                  <a:xfrm>
                    <a:off x="0" y="0"/>
                    <a:ext cx="775992" cy="764746"/>
                  </a:xfrm>
                  <a:prstGeom prst="rect">
                    <a:avLst/>
                  </a:prstGeom>
                </pic:spPr>
              </pic:pic>
            </a:graphicData>
          </a:graphic>
          <wp14:sizeRelH relativeFrom="page">
            <wp14:pctWidth>0</wp14:pctWidth>
          </wp14:sizeRelH>
          <wp14:sizeRelV relativeFrom="page">
            <wp14:pctHeight>0</wp14:pctHeight>
          </wp14:sizeRelV>
        </wp:anchor>
      </w:drawing>
    </w:r>
    <w:sdt>
      <w:sdtPr>
        <w:alias w:val="Titulli"/>
        <w:tag w:val=""/>
        <w:id w:val="-1173954298"/>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p w14:paraId="560DF796" w14:textId="77777777" w:rsidR="00246A65" w:rsidRPr="006210A6" w:rsidRDefault="00246A65" w:rsidP="00246A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1CD56" w14:textId="77777777" w:rsidR="00EA7E45" w:rsidRPr="006210A6" w:rsidRDefault="000F09FC" w:rsidP="00EA7E45">
    <w:pPr>
      <w:pStyle w:val="Header"/>
    </w:pPr>
    <w:r w:rsidRPr="006210A6">
      <w:rPr>
        <w:noProof/>
        <w:lang w:val="en-US"/>
      </w:rPr>
      <w:drawing>
        <wp:anchor distT="0" distB="0" distL="114300" distR="114300" simplePos="0" relativeHeight="251658241" behindDoc="0" locked="0" layoutInCell="1" allowOverlap="1" wp14:anchorId="79258B8B" wp14:editId="30674158">
          <wp:simplePos x="0" y="0"/>
          <wp:positionH relativeFrom="column">
            <wp:posOffset>4954270</wp:posOffset>
          </wp:positionH>
          <wp:positionV relativeFrom="paragraph">
            <wp:posOffset>-152579</wp:posOffset>
          </wp:positionV>
          <wp:extent cx="945515" cy="1439545"/>
          <wp:effectExtent l="0" t="0" r="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a:extLst>
                      <a:ext uri="{28A0092B-C50C-407E-A947-70E740481C1C}">
                        <a14:useLocalDpi xmlns:a14="http://schemas.microsoft.com/office/drawing/2010/main" val="0"/>
                      </a:ext>
                    </a:extLst>
                  </a:blip>
                  <a:stretch>
                    <a:fillRect/>
                  </a:stretch>
                </pic:blipFill>
                <pic:spPr>
                  <a:xfrm>
                    <a:off x="0" y="0"/>
                    <a:ext cx="945515" cy="1439545"/>
                  </a:xfrm>
                  <a:prstGeom prst="rect">
                    <a:avLst/>
                  </a:prstGeom>
                </pic:spPr>
              </pic:pic>
            </a:graphicData>
          </a:graphic>
          <wp14:sizeRelH relativeFrom="page">
            <wp14:pctWidth>0</wp14:pctWidth>
          </wp14:sizeRelH>
          <wp14:sizeRelV relativeFrom="page">
            <wp14:pctHeight>0</wp14:pctHeight>
          </wp14:sizeRelV>
        </wp:anchor>
      </w:drawing>
    </w:r>
    <w:r w:rsidRPr="006210A6">
      <w:rPr>
        <w:noProof/>
        <w:lang w:val="en-US"/>
      </w:rPr>
      <w:drawing>
        <wp:anchor distT="0" distB="0" distL="114300" distR="114300" simplePos="0" relativeHeight="251658247" behindDoc="0" locked="0" layoutInCell="1" allowOverlap="1" wp14:anchorId="04428B8A" wp14:editId="07EFD3F3">
          <wp:simplePos x="0" y="0"/>
          <wp:positionH relativeFrom="column">
            <wp:posOffset>-1080023</wp:posOffset>
          </wp:positionH>
          <wp:positionV relativeFrom="paragraph">
            <wp:posOffset>-226695</wp:posOffset>
          </wp:positionV>
          <wp:extent cx="773561" cy="1547122"/>
          <wp:effectExtent l="0" t="0" r="127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773561" cy="1547122"/>
                  </a:xfrm>
                  <a:prstGeom prst="rect">
                    <a:avLst/>
                  </a:prstGeom>
                </pic:spPr>
              </pic:pic>
            </a:graphicData>
          </a:graphic>
          <wp14:sizeRelH relativeFrom="page">
            <wp14:pctWidth>0</wp14:pctWidth>
          </wp14:sizeRelH>
          <wp14:sizeRelV relativeFrom="page">
            <wp14:pctHeight>0</wp14:pctHeight>
          </wp14:sizeRelV>
        </wp:anchor>
      </w:drawing>
    </w:r>
    <w:r w:rsidRPr="006210A6">
      <w:rPr>
        <w:noProof/>
        <w:lang w:val="en-US"/>
      </w:rPr>
      <mc:AlternateContent>
        <mc:Choice Requires="wps">
          <w:drawing>
            <wp:anchor distT="0" distB="0" distL="114300" distR="114300" simplePos="0" relativeHeight="251658242" behindDoc="0" locked="0" layoutInCell="1" allowOverlap="1" wp14:anchorId="16A2C834" wp14:editId="7DE72BD5">
              <wp:simplePos x="0" y="0"/>
              <wp:positionH relativeFrom="column">
                <wp:posOffset>-91294</wp:posOffset>
              </wp:positionH>
              <wp:positionV relativeFrom="paragraph">
                <wp:posOffset>-16510</wp:posOffset>
              </wp:positionV>
              <wp:extent cx="4528185" cy="1544320"/>
              <wp:effectExtent l="0" t="0" r="0" b="0"/>
              <wp:wrapNone/>
              <wp:docPr id="136" name="Zone de texte 136"/>
              <wp:cNvGraphicFramePr/>
              <a:graphic xmlns:a="http://schemas.openxmlformats.org/drawingml/2006/main">
                <a:graphicData uri="http://schemas.microsoft.com/office/word/2010/wordprocessingShape">
                  <wps:wsp>
                    <wps:cNvSpPr txBox="1"/>
                    <wps:spPr>
                      <a:xfrm>
                        <a:off x="0" y="0"/>
                        <a:ext cx="4528185" cy="1544320"/>
                      </a:xfrm>
                      <a:prstGeom prst="rect">
                        <a:avLst/>
                      </a:prstGeom>
                      <a:noFill/>
                      <a:ln w="6350">
                        <a:noFill/>
                      </a:ln>
                    </wps:spPr>
                    <wps:txbx>
                      <w:txbxContent>
                        <w:p w14:paraId="29B16882" w14:textId="38BBFE1C" w:rsidR="0059261D" w:rsidRPr="006210A6" w:rsidRDefault="0059261D" w:rsidP="0059261D">
                          <w:pPr>
                            <w:pStyle w:val="Heading4"/>
                          </w:pPr>
                          <w:r w:rsidRPr="006210A6">
                            <w:fldChar w:fldCharType="begin"/>
                          </w:r>
                          <w:r w:rsidRPr="006210A6">
                            <w:instrText xml:space="preserve"> DATE \@ "d MMMM yyyy" </w:instrText>
                          </w:r>
                          <w:r w:rsidRPr="006210A6">
                            <w:fldChar w:fldCharType="separate"/>
                          </w:r>
                          <w:r w:rsidR="00F70877">
                            <w:rPr>
                              <w:noProof/>
                            </w:rPr>
                            <w:t>14 maj 2025</w:t>
                          </w:r>
                          <w:r w:rsidRPr="006210A6">
                            <w:fldChar w:fldCharType="end"/>
                          </w:r>
                        </w:p>
                        <w:p w14:paraId="16031F77" w14:textId="77777777" w:rsidR="0059261D" w:rsidRPr="006210A6" w:rsidRDefault="0059261D" w:rsidP="0059261D">
                          <w:pPr>
                            <w:pStyle w:val="Heading4"/>
                          </w:pPr>
                          <w:r w:rsidRPr="006210A6">
                            <w:t>NJOFTIM PËR SHTYP</w:t>
                          </w:r>
                        </w:p>
                        <w:p w14:paraId="10DAE2B6" w14:textId="77777777" w:rsidR="0059261D" w:rsidRPr="006210A6" w:rsidRDefault="0059261D" w:rsidP="0059261D">
                          <w:pPr>
                            <w:pStyle w:val="Heading4"/>
                          </w:pPr>
                        </w:p>
                        <w:p w14:paraId="5029BA97" w14:textId="3DE8C4F5" w:rsidR="000A5805" w:rsidRDefault="000A5805" w:rsidP="000A5805">
                          <w:pPr>
                            <w:pStyle w:val="Heading3"/>
                          </w:pPr>
                          <w:r w:rsidRPr="000A5805">
                            <w:t>Fushata "Shëndeti i Bimëve për Jetë"</w:t>
                          </w:r>
                        </w:p>
                        <w:p w14:paraId="383828B9" w14:textId="5C94B67D" w:rsidR="0059261D" w:rsidRPr="000A5805" w:rsidRDefault="000A5805" w:rsidP="000A5805">
                          <w:pPr>
                            <w:pStyle w:val="Heading3"/>
                          </w:pPr>
                          <w:r w:rsidRPr="000A5805">
                            <w:t>Plant Health 4 Life campaign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2C834" id="_x0000_t202" coordsize="21600,21600" o:spt="202" path="m,l,21600r21600,l21600,xe">
              <v:stroke joinstyle="miter"/>
              <v:path gradientshapeok="t" o:connecttype="rect"/>
            </v:shapetype>
            <v:shape id="Zone de texte 136" o:spid="_x0000_s1028" type="#_x0000_t202" style="position:absolute;left:0;text-align:left;margin-left:-7.2pt;margin-top:-1.3pt;width:356.55pt;height:1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" filled="f" stroked="f" strokeweight=".5pt">
              <v:textbox>
                <w:txbxContent>
                  <w:p w14:paraId="29B16882" w14:textId="38BBFE1C" w:rsidR="0059261D" w:rsidRPr="006210A6" w:rsidRDefault="0059261D" w:rsidP="0059261D">
                    <w:pPr>
                      <w:pStyle w:val="Heading4"/>
                    </w:pPr>
                    <w:r w:rsidRPr="006210A6">
                      <w:fldChar w:fldCharType="begin"/>
                    </w:r>
                    <w:r w:rsidRPr="006210A6">
                      <w:instrText xml:space="preserve"> DATE \@ "d MMMM yyyy" </w:instrText>
                    </w:r>
                    <w:r w:rsidRPr="006210A6">
                      <w:fldChar w:fldCharType="separate"/>
                    </w:r>
                    <w:r w:rsidR="00F70877">
                      <w:rPr>
                        <w:noProof/>
                      </w:rPr>
                      <w:t>14 maj 2025</w:t>
                    </w:r>
                    <w:r w:rsidRPr="006210A6">
                      <w:fldChar w:fldCharType="end"/>
                    </w:r>
                  </w:p>
                  <w:p w14:paraId="16031F77" w14:textId="77777777" w:rsidR="0059261D" w:rsidRPr="006210A6" w:rsidRDefault="0059261D" w:rsidP="0059261D">
                    <w:pPr>
                      <w:pStyle w:val="Heading4"/>
                    </w:pPr>
                    <w:r w:rsidRPr="006210A6">
                      <w:t>NJOFTIM PËR SHTYP</w:t>
                    </w:r>
                  </w:p>
                  <w:p w14:paraId="10DAE2B6" w14:textId="77777777" w:rsidR="0059261D" w:rsidRPr="006210A6" w:rsidRDefault="0059261D" w:rsidP="0059261D">
                    <w:pPr>
                      <w:pStyle w:val="Heading4"/>
                    </w:pPr>
                  </w:p>
                  <w:p w14:paraId="5029BA97" w14:textId="3DE8C4F5" w:rsidR="000A5805" w:rsidRDefault="000A5805" w:rsidP="000A5805">
                    <w:pPr>
                      <w:pStyle w:val="Heading3"/>
                    </w:pPr>
                    <w:r w:rsidRPr="000A5805">
                      <w:t>Fushata "Shëndeti i Bimëve për Jetë"</w:t>
                    </w:r>
                  </w:p>
                  <w:p w14:paraId="383828B9" w14:textId="5C94B67D" w:rsidR="0059261D" w:rsidRPr="000A5805" w:rsidRDefault="000A5805" w:rsidP="000A5805">
                    <w:pPr>
                      <w:pStyle w:val="Heading3"/>
                    </w:pPr>
                    <w:r w:rsidRPr="000A5805">
                      <w:t>Plant Health 4 Life campaign</w:t>
                    </w:r>
                  </w:p>
                </w:txbxContent>
              </v:textbox>
            </v:shape>
          </w:pict>
        </mc:Fallback>
      </mc:AlternateContent>
    </w:r>
    <w:r w:rsidRPr="006210A6">
      <w:rPr>
        <w:noProof/>
        <w:lang w:val="en-US"/>
      </w:rPr>
      <mc:AlternateContent>
        <mc:Choice Requires="wps">
          <w:drawing>
            <wp:anchor distT="0" distB="0" distL="114300" distR="114300" simplePos="0" relativeHeight="251658240" behindDoc="0" locked="0" layoutInCell="1" allowOverlap="1" wp14:anchorId="28898C62" wp14:editId="2118778A">
              <wp:simplePos x="0" y="0"/>
              <wp:positionH relativeFrom="column">
                <wp:posOffset>-1080135</wp:posOffset>
              </wp:positionH>
              <wp:positionV relativeFrom="paragraph">
                <wp:posOffset>-450215</wp:posOffset>
              </wp:positionV>
              <wp:extent cx="7558088" cy="1980000"/>
              <wp:effectExtent l="0" t="0" r="5080" b="1270"/>
              <wp:wrapNone/>
              <wp:docPr id="11" name="Rectangle 11"/>
              <wp:cNvGraphicFramePr/>
              <a:graphic xmlns:a="http://schemas.openxmlformats.org/drawingml/2006/main">
                <a:graphicData uri="http://schemas.microsoft.com/office/word/2010/wordprocessingShape">
                  <wps:wsp>
                    <wps:cNvSpPr/>
                    <wps:spPr>
                      <a:xfrm>
                        <a:off x="0" y="0"/>
                        <a:ext cx="7558088" cy="1980000"/>
                      </a:xfrm>
                      <a:prstGeom prst="rect">
                        <a:avLst/>
                      </a:prstGeom>
                      <a:solidFill>
                        <a:srgbClr val="7878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AE90F" w14:textId="77777777" w:rsidR="006210A6" w:rsidRPr="006210A6" w:rsidRDefault="006210A6" w:rsidP="006210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98C62" id="Rectangle 11" o:spid="_x0000_s1029" style="position:absolute;left:0;text-align:left;margin-left:-85.05pt;margin-top:-35.45pt;width:595.15pt;height:15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" fillcolor="#787878" stroked="f" strokeweight="1pt">
              <v:textbox>
                <w:txbxContent>
                  <w:p w14:paraId="6DFAE90F" w14:textId="77777777" w:rsidR="006210A6" w:rsidRPr="006210A6" w:rsidRDefault="006210A6" w:rsidP="006210A6">
                    <w:pPr>
                      <w:jc w:val="center"/>
                    </w:pPr>
                  </w:p>
                </w:txbxContent>
              </v:textbox>
            </v:rect>
          </w:pict>
        </mc:Fallback>
      </mc:AlternateContent>
    </w:r>
  </w:p>
  <w:p w14:paraId="47FF403C" w14:textId="77777777" w:rsidR="00EA7E45" w:rsidRPr="006210A6" w:rsidRDefault="00246A65">
    <w:pPr>
      <w:pStyle w:val="Header"/>
    </w:pPr>
    <w:r w:rsidRPr="006210A6">
      <w:rPr>
        <w:noProof/>
        <w:lang w:val="en-US"/>
      </w:rPr>
      <mc:AlternateContent>
        <mc:Choice Requires="wps">
          <w:drawing>
            <wp:anchor distT="0" distB="0" distL="114300" distR="114300" simplePos="0" relativeHeight="251658246" behindDoc="0" locked="0" layoutInCell="1" allowOverlap="1" wp14:anchorId="59EA2A1C" wp14:editId="19F3C23B">
              <wp:simplePos x="0" y="0"/>
              <wp:positionH relativeFrom="column">
                <wp:posOffset>520</wp:posOffset>
              </wp:positionH>
              <wp:positionV relativeFrom="paragraph">
                <wp:posOffset>373669</wp:posOffset>
              </wp:positionV>
              <wp:extent cx="883227" cy="72000"/>
              <wp:effectExtent l="0" t="0" r="0" b="4445"/>
              <wp:wrapNone/>
              <wp:docPr id="36" name="Rectangle 36"/>
              <wp:cNvGraphicFramePr/>
              <a:graphic xmlns:a="http://schemas.openxmlformats.org/drawingml/2006/main">
                <a:graphicData uri="http://schemas.microsoft.com/office/word/2010/wordprocessingShape">
                  <wps:wsp>
                    <wps:cNvSpPr/>
                    <wps:spPr>
                      <a:xfrm>
                        <a:off x="0" y="0"/>
                        <a:ext cx="883227" cy="7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95AF4" w14:textId="77777777" w:rsidR="006210A6" w:rsidRPr="006210A6" w:rsidRDefault="006210A6" w:rsidP="006210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EA2A1C" id="Rectangle 36" o:spid="_x0000_s1030" style="position:absolute;left:0;text-align:left;margin-left:.05pt;margin-top:29.4pt;width:69.55pt;height:5.6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" fillcolor="white [3212]" stroked="f" strokeweight="1pt">
              <v:textbox>
                <w:txbxContent>
                  <w:p w14:paraId="0C595AF4" w14:textId="77777777" w:rsidR="006210A6" w:rsidRPr="006210A6" w:rsidRDefault="006210A6" w:rsidP="006210A6">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F0495"/>
    <w:multiLevelType w:val="multilevel"/>
    <w:tmpl w:val="1218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4143A5"/>
    <w:multiLevelType w:val="hybridMultilevel"/>
    <w:tmpl w:val="13783F9E"/>
    <w:lvl w:ilvl="0" w:tplc="04070001">
      <w:start w:val="1"/>
      <w:numFmt w:val="bullet"/>
      <w:lvlText w:val=""/>
      <w:lvlJc w:val="left"/>
      <w:pPr>
        <w:ind w:left="502" w:hanging="360"/>
      </w:pPr>
      <w:rPr>
        <w:rFonts w:ascii="Symbol" w:hAnsi="Symbol" w:hint="default"/>
        <w:color w:val="4472C4" w:themeColor="accent1"/>
        <w:sz w:val="18"/>
      </w:rPr>
    </w:lvl>
    <w:lvl w:ilvl="1" w:tplc="46708B84">
      <w:start w:val="1"/>
      <w:numFmt w:val="bullet"/>
      <w:pStyle w:val="Listparalevel2"/>
      <w:lvlText w:val="o"/>
      <w:lvlJc w:val="left"/>
      <w:pPr>
        <w:ind w:left="2576" w:hanging="360"/>
      </w:pPr>
      <w:rPr>
        <w:rFonts w:ascii="Courier New" w:hAnsi="Courier New" w:cs="Courier New" w:hint="default"/>
      </w:rPr>
    </w:lvl>
    <w:lvl w:ilvl="2" w:tplc="F2E00E26">
      <w:start w:val="1"/>
      <w:numFmt w:val="bullet"/>
      <w:pStyle w:val="Listparalevel3"/>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2">
    <w:nsid w:val="2E2C7F00"/>
    <w:multiLevelType w:val="multilevel"/>
    <w:tmpl w:val="F64C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A54A87"/>
    <w:multiLevelType w:val="hybridMultilevel"/>
    <w:tmpl w:val="55CAB824"/>
    <w:lvl w:ilvl="0" w:tplc="D31EA514">
      <w:start w:val="1"/>
      <w:numFmt w:val="decimal"/>
      <w:pStyle w:val="listnumgreen"/>
      <w:lvlText w:val="%1."/>
      <w:lvlJc w:val="left"/>
      <w:pPr>
        <w:ind w:left="360" w:hanging="360"/>
      </w:pPr>
      <w:rPr>
        <w:rFonts w:hint="default"/>
        <w:color w:val="22294D"/>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91C4291"/>
    <w:multiLevelType w:val="multilevel"/>
    <w:tmpl w:val="D556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3"/>
  </w:num>
  <w:num w:numId="4">
    <w:abstractNumId w:val="1"/>
  </w:num>
  <w:num w:numId="5">
    <w:abstractNumId w:val="1"/>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58"/>
    <w:rsid w:val="00056D3B"/>
    <w:rsid w:val="000A5805"/>
    <w:rsid w:val="000E674D"/>
    <w:rsid w:val="000F09FC"/>
    <w:rsid w:val="00120CDF"/>
    <w:rsid w:val="00133B2D"/>
    <w:rsid w:val="00173647"/>
    <w:rsid w:val="001A0E65"/>
    <w:rsid w:val="001A4003"/>
    <w:rsid w:val="00246A65"/>
    <w:rsid w:val="002A40AD"/>
    <w:rsid w:val="002B153C"/>
    <w:rsid w:val="00306FA4"/>
    <w:rsid w:val="00323A85"/>
    <w:rsid w:val="003242BC"/>
    <w:rsid w:val="003B46F5"/>
    <w:rsid w:val="003C1223"/>
    <w:rsid w:val="00442D3A"/>
    <w:rsid w:val="00507A72"/>
    <w:rsid w:val="00517C0D"/>
    <w:rsid w:val="0059261D"/>
    <w:rsid w:val="00597AA6"/>
    <w:rsid w:val="005B1CA3"/>
    <w:rsid w:val="005B3B3E"/>
    <w:rsid w:val="0061163A"/>
    <w:rsid w:val="006210A6"/>
    <w:rsid w:val="006D3719"/>
    <w:rsid w:val="006E2359"/>
    <w:rsid w:val="00702B23"/>
    <w:rsid w:val="007209A9"/>
    <w:rsid w:val="0075657E"/>
    <w:rsid w:val="00795E02"/>
    <w:rsid w:val="007B7329"/>
    <w:rsid w:val="00803143"/>
    <w:rsid w:val="008230B9"/>
    <w:rsid w:val="00847995"/>
    <w:rsid w:val="009A5CDA"/>
    <w:rsid w:val="009B0D75"/>
    <w:rsid w:val="009B7DC9"/>
    <w:rsid w:val="00A00118"/>
    <w:rsid w:val="00A11232"/>
    <w:rsid w:val="00A1131A"/>
    <w:rsid w:val="00A40054"/>
    <w:rsid w:val="00A4388E"/>
    <w:rsid w:val="00A848DE"/>
    <w:rsid w:val="00AC7A94"/>
    <w:rsid w:val="00AF4ACB"/>
    <w:rsid w:val="00B118BD"/>
    <w:rsid w:val="00B301A0"/>
    <w:rsid w:val="00BA7D26"/>
    <w:rsid w:val="00BE13CD"/>
    <w:rsid w:val="00BE58AA"/>
    <w:rsid w:val="00C0742B"/>
    <w:rsid w:val="00CA38B4"/>
    <w:rsid w:val="00D1500B"/>
    <w:rsid w:val="00DA5258"/>
    <w:rsid w:val="00DC41A9"/>
    <w:rsid w:val="00E35049"/>
    <w:rsid w:val="00E62C74"/>
    <w:rsid w:val="00E835D1"/>
    <w:rsid w:val="00E95373"/>
    <w:rsid w:val="00EA7E45"/>
    <w:rsid w:val="00EB5FA3"/>
    <w:rsid w:val="00EC1FAE"/>
    <w:rsid w:val="00F70877"/>
    <w:rsid w:val="00FC388D"/>
    <w:rsid w:val="00FF0E4B"/>
    <w:rsid w:val="5BF609B8"/>
    <w:rsid w:val="657CDF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52C15"/>
  <w15:chartTrackingRefBased/>
  <w15:docId w15:val="{14A4EE73-1CF5-4AA0-8BE1-A91D75E7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3E"/>
    <w:pPr>
      <w:spacing w:after="120" w:line="240" w:lineRule="auto"/>
      <w:ind w:right="-1"/>
      <w:jc w:val="both"/>
    </w:pPr>
    <w:rPr>
      <w:color w:val="22294D"/>
      <w:sz w:val="19"/>
    </w:rPr>
  </w:style>
  <w:style w:type="paragraph" w:styleId="Heading1">
    <w:name w:val="heading 1"/>
    <w:aliases w:val="3 - Contact"/>
    <w:basedOn w:val="Normal"/>
    <w:next w:val="Normal"/>
    <w:link w:val="Heading1Char"/>
    <w:uiPriority w:val="9"/>
    <w:qFormat/>
    <w:rsid w:val="00120CDF"/>
    <w:pPr>
      <w:spacing w:after="0"/>
      <w:ind w:right="0"/>
      <w:outlineLvl w:val="0"/>
    </w:pPr>
  </w:style>
  <w:style w:type="paragraph" w:styleId="Heading2">
    <w:name w:val="heading 2"/>
    <w:aliases w:val="5 - Optional subheadline"/>
    <w:basedOn w:val="Normal"/>
    <w:next w:val="Normal"/>
    <w:link w:val="Heading2Char"/>
    <w:uiPriority w:val="9"/>
    <w:unhideWhenUsed/>
    <w:qFormat/>
    <w:rsid w:val="00120CDF"/>
    <w:pPr>
      <w:spacing w:after="360"/>
      <w:ind w:right="0"/>
      <w:jc w:val="right"/>
      <w:outlineLvl w:val="1"/>
    </w:pPr>
    <w:rPr>
      <w:b/>
      <w:bCs/>
      <w:sz w:val="36"/>
      <w:szCs w:val="36"/>
    </w:rPr>
  </w:style>
  <w:style w:type="paragraph" w:styleId="Heading3">
    <w:name w:val="heading 3"/>
    <w:aliases w:val="2 - Headline header"/>
    <w:basedOn w:val="Normal"/>
    <w:next w:val="Normal"/>
    <w:link w:val="Heading3Char"/>
    <w:uiPriority w:val="9"/>
    <w:unhideWhenUsed/>
    <w:qFormat/>
    <w:rsid w:val="0059261D"/>
    <w:pPr>
      <w:spacing w:before="240" w:after="0"/>
      <w:ind w:right="0"/>
      <w:outlineLvl w:val="2"/>
    </w:pPr>
    <w:rPr>
      <w:color w:val="FFFFFF" w:themeColor="background1"/>
      <w:sz w:val="32"/>
      <w:szCs w:val="32"/>
    </w:rPr>
  </w:style>
  <w:style w:type="paragraph" w:styleId="Heading4">
    <w:name w:val="heading 4"/>
    <w:aliases w:val="1 - Date &amp; Press release"/>
    <w:basedOn w:val="Normal"/>
    <w:next w:val="Normal"/>
    <w:link w:val="Heading4Char"/>
    <w:uiPriority w:val="9"/>
    <w:unhideWhenUsed/>
    <w:qFormat/>
    <w:rsid w:val="0059261D"/>
    <w:pPr>
      <w:spacing w:after="40"/>
      <w:outlineLvl w:val="3"/>
    </w:pPr>
    <w:rPr>
      <w:color w:val="FFFFFF" w:themeColor="background1"/>
      <w:sz w:val="24"/>
      <w:szCs w:val="36"/>
    </w:rPr>
  </w:style>
  <w:style w:type="paragraph" w:styleId="Heading5">
    <w:name w:val="heading 5"/>
    <w:aliases w:val="4 - Headline body"/>
    <w:basedOn w:val="Heading1"/>
    <w:next w:val="Normal"/>
    <w:link w:val="Heading5Char"/>
    <w:uiPriority w:val="9"/>
    <w:unhideWhenUsed/>
    <w:qFormat/>
    <w:rsid w:val="00120CDF"/>
    <w:pPr>
      <w:spacing w:after="120"/>
      <w:jc w:val="right"/>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level2">
    <w:name w:val="List para level 2"/>
    <w:basedOn w:val="ListParagraph"/>
    <w:link w:val="Listparalevel2Char"/>
    <w:rsid w:val="00A11232"/>
    <w:pPr>
      <w:numPr>
        <w:ilvl w:val="1"/>
        <w:numId w:val="5"/>
      </w:numPr>
    </w:pPr>
  </w:style>
  <w:style w:type="character" w:customStyle="1" w:styleId="Listparalevel2Char">
    <w:name w:val="List para level 2 Char"/>
    <w:basedOn w:val="ListParagraphChar"/>
    <w:link w:val="Listparalevel2"/>
    <w:rsid w:val="00A11232"/>
    <w:rPr>
      <w:noProof/>
      <w:color w:val="787878"/>
      <w:sz w:val="19"/>
      <w:lang w:val="sq-AL"/>
    </w:rPr>
  </w:style>
  <w:style w:type="paragraph" w:styleId="ListParagraph">
    <w:name w:val="List Paragraph"/>
    <w:basedOn w:val="Normal"/>
    <w:link w:val="ListParagraphChar"/>
    <w:uiPriority w:val="34"/>
    <w:rsid w:val="00A11232"/>
    <w:pPr>
      <w:spacing w:after="0"/>
      <w:contextualSpacing/>
    </w:pPr>
    <w:rPr>
      <w:noProof/>
    </w:rPr>
  </w:style>
  <w:style w:type="paragraph" w:customStyle="1" w:styleId="Listparalevel3">
    <w:name w:val="List para level 3"/>
    <w:basedOn w:val="Listparalevel2"/>
    <w:link w:val="Listparalevel3Char"/>
    <w:rsid w:val="00A11232"/>
    <w:pPr>
      <w:numPr>
        <w:ilvl w:val="2"/>
      </w:numPr>
    </w:pPr>
  </w:style>
  <w:style w:type="character" w:customStyle="1" w:styleId="Listparalevel3Char">
    <w:name w:val="List para level 3 Char"/>
    <w:basedOn w:val="Listparalevel2Char"/>
    <w:link w:val="Listparalevel3"/>
    <w:rsid w:val="00A11232"/>
    <w:rPr>
      <w:noProof/>
      <w:color w:val="787878"/>
      <w:sz w:val="19"/>
      <w:lang w:val="sq-AL"/>
    </w:rPr>
  </w:style>
  <w:style w:type="paragraph" w:customStyle="1" w:styleId="listnumgreen">
    <w:name w:val="list num green"/>
    <w:basedOn w:val="ListParagraph"/>
    <w:rsid w:val="00A11232"/>
    <w:pPr>
      <w:numPr>
        <w:numId w:val="6"/>
      </w:numPr>
    </w:pPr>
  </w:style>
  <w:style w:type="paragraph" w:customStyle="1" w:styleId="Contact">
    <w:name w:val="Contact"/>
    <w:basedOn w:val="Normal"/>
    <w:qFormat/>
    <w:rsid w:val="00A11232"/>
    <w:pPr>
      <w:spacing w:after="0"/>
      <w:ind w:right="-425"/>
    </w:pPr>
  </w:style>
  <w:style w:type="character" w:customStyle="1" w:styleId="Heading1Char">
    <w:name w:val="Heading 1 Char"/>
    <w:aliases w:val="3 - Contact Char"/>
    <w:basedOn w:val="DefaultParagraphFont"/>
    <w:link w:val="Heading1"/>
    <w:uiPriority w:val="9"/>
    <w:rsid w:val="00120CDF"/>
    <w:rPr>
      <w:color w:val="22294D"/>
      <w:sz w:val="19"/>
      <w:lang w:val="sq-AL"/>
    </w:rPr>
  </w:style>
  <w:style w:type="character" w:customStyle="1" w:styleId="Heading2Char">
    <w:name w:val="Heading 2 Char"/>
    <w:aliases w:val="5 - Optional subheadline Char"/>
    <w:basedOn w:val="DefaultParagraphFont"/>
    <w:link w:val="Heading2"/>
    <w:uiPriority w:val="9"/>
    <w:rsid w:val="00120CDF"/>
    <w:rPr>
      <w:b/>
      <w:bCs/>
      <w:color w:val="22294D"/>
      <w:sz w:val="36"/>
      <w:szCs w:val="36"/>
      <w:lang w:val="sq-AL"/>
    </w:rPr>
  </w:style>
  <w:style w:type="character" w:customStyle="1" w:styleId="Heading3Char">
    <w:name w:val="Heading 3 Char"/>
    <w:aliases w:val="2 - Headline header Char"/>
    <w:basedOn w:val="DefaultParagraphFont"/>
    <w:link w:val="Heading3"/>
    <w:uiPriority w:val="9"/>
    <w:rsid w:val="0059261D"/>
    <w:rPr>
      <w:color w:val="FFFFFF" w:themeColor="background1"/>
      <w:sz w:val="32"/>
      <w:szCs w:val="32"/>
      <w:lang w:val="sq-AL"/>
    </w:rPr>
  </w:style>
  <w:style w:type="character" w:customStyle="1" w:styleId="Heading4Char">
    <w:name w:val="Heading 4 Char"/>
    <w:aliases w:val="1 - Date &amp; Press release Char"/>
    <w:basedOn w:val="DefaultParagraphFont"/>
    <w:link w:val="Heading4"/>
    <w:uiPriority w:val="9"/>
    <w:rsid w:val="0059261D"/>
    <w:rPr>
      <w:color w:val="FFFFFF" w:themeColor="background1"/>
      <w:sz w:val="24"/>
      <w:szCs w:val="36"/>
      <w:lang w:val="sq-AL"/>
    </w:rPr>
  </w:style>
  <w:style w:type="character" w:customStyle="1" w:styleId="Heading5Char">
    <w:name w:val="Heading 5 Char"/>
    <w:aliases w:val="4 - Headline body Char"/>
    <w:basedOn w:val="DefaultParagraphFont"/>
    <w:link w:val="Heading5"/>
    <w:uiPriority w:val="9"/>
    <w:rsid w:val="00120CDF"/>
    <w:rPr>
      <w:color w:val="22294D"/>
      <w:sz w:val="28"/>
      <w:szCs w:val="28"/>
      <w:lang w:val="sq-AL"/>
    </w:rPr>
  </w:style>
  <w:style w:type="paragraph" w:styleId="Title">
    <w:name w:val="Title"/>
    <w:aliases w:val="6 - Position"/>
    <w:basedOn w:val="Heading2"/>
    <w:next w:val="Normal"/>
    <w:link w:val="TitleChar"/>
    <w:uiPriority w:val="10"/>
    <w:qFormat/>
    <w:rsid w:val="00EA7E45"/>
    <w:rPr>
      <w:b w:val="0"/>
      <w:bCs w:val="0"/>
      <w:i/>
    </w:rPr>
  </w:style>
  <w:style w:type="character" w:customStyle="1" w:styleId="TitleChar">
    <w:name w:val="Title Char"/>
    <w:aliases w:val="6 - Position Char"/>
    <w:basedOn w:val="DefaultParagraphFont"/>
    <w:link w:val="Title"/>
    <w:uiPriority w:val="10"/>
    <w:rsid w:val="00EA7E45"/>
    <w:rPr>
      <w:i/>
      <w:color w:val="22294D"/>
      <w:sz w:val="19"/>
      <w:lang w:val="sq-AL"/>
    </w:rPr>
  </w:style>
  <w:style w:type="character" w:customStyle="1" w:styleId="ListParagraphChar">
    <w:name w:val="List Paragraph Char"/>
    <w:basedOn w:val="DefaultParagraphFont"/>
    <w:link w:val="ListParagraph"/>
    <w:uiPriority w:val="34"/>
    <w:rsid w:val="00A11232"/>
    <w:rPr>
      <w:noProof/>
      <w:color w:val="787878"/>
      <w:sz w:val="19"/>
      <w:lang w:val="sq-AL"/>
    </w:rPr>
  </w:style>
  <w:style w:type="paragraph" w:styleId="Header">
    <w:name w:val="header"/>
    <w:basedOn w:val="Normal"/>
    <w:link w:val="HeaderChar"/>
    <w:uiPriority w:val="99"/>
    <w:unhideWhenUsed/>
    <w:rsid w:val="005B3B3E"/>
    <w:pPr>
      <w:tabs>
        <w:tab w:val="center" w:pos="4536"/>
        <w:tab w:val="right" w:pos="9072"/>
      </w:tabs>
      <w:spacing w:after="0"/>
    </w:pPr>
  </w:style>
  <w:style w:type="character" w:customStyle="1" w:styleId="HeaderChar">
    <w:name w:val="Header Char"/>
    <w:basedOn w:val="DefaultParagraphFont"/>
    <w:link w:val="Header"/>
    <w:uiPriority w:val="99"/>
    <w:rsid w:val="005B3B3E"/>
    <w:rPr>
      <w:color w:val="787878"/>
      <w:sz w:val="19"/>
      <w:lang w:val="sq-AL"/>
    </w:rPr>
  </w:style>
  <w:style w:type="paragraph" w:styleId="Footer">
    <w:name w:val="footer"/>
    <w:basedOn w:val="Normal"/>
    <w:link w:val="FooterChar"/>
    <w:uiPriority w:val="99"/>
    <w:unhideWhenUsed/>
    <w:rsid w:val="005B3B3E"/>
    <w:pPr>
      <w:tabs>
        <w:tab w:val="center" w:pos="4536"/>
        <w:tab w:val="right" w:pos="9072"/>
      </w:tabs>
      <w:spacing w:after="0"/>
    </w:pPr>
  </w:style>
  <w:style w:type="character" w:customStyle="1" w:styleId="FooterChar">
    <w:name w:val="Footer Char"/>
    <w:basedOn w:val="DefaultParagraphFont"/>
    <w:link w:val="Footer"/>
    <w:uiPriority w:val="99"/>
    <w:rsid w:val="005B3B3E"/>
    <w:rPr>
      <w:color w:val="787878"/>
      <w:sz w:val="19"/>
      <w:lang w:val="sq-AL"/>
    </w:rPr>
  </w:style>
  <w:style w:type="character" w:styleId="PlaceholderText">
    <w:name w:val="Placeholder Text"/>
    <w:basedOn w:val="DefaultParagraphFont"/>
    <w:uiPriority w:val="99"/>
    <w:semiHidden/>
    <w:rsid w:val="0059261D"/>
    <w:rPr>
      <w:color w:val="808080"/>
    </w:rPr>
  </w:style>
  <w:style w:type="character" w:styleId="Hyperlink">
    <w:name w:val="Hyperlink"/>
    <w:basedOn w:val="DefaultParagraphFont"/>
    <w:uiPriority w:val="99"/>
    <w:unhideWhenUsed/>
    <w:rsid w:val="0059261D"/>
    <w:rPr>
      <w:color w:val="0563C1" w:themeColor="hyperlink"/>
      <w:u w:val="single"/>
    </w:rPr>
  </w:style>
  <w:style w:type="table" w:styleId="TableGrid">
    <w:name w:val="Table Grid"/>
    <w:basedOn w:val="TableNormal"/>
    <w:uiPriority w:val="39"/>
    <w:rsid w:val="00246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A5258"/>
    <w:rPr>
      <w:color w:val="605E5C"/>
      <w:shd w:val="clear" w:color="auto" w:fill="E1DFDD"/>
    </w:rPr>
  </w:style>
  <w:style w:type="paragraph" w:styleId="Revision">
    <w:name w:val="Revision"/>
    <w:hidden/>
    <w:uiPriority w:val="99"/>
    <w:semiHidden/>
    <w:rsid w:val="008230B9"/>
    <w:pPr>
      <w:spacing w:after="0" w:line="240" w:lineRule="auto"/>
    </w:pPr>
    <w:rPr>
      <w:color w:val="22294D"/>
      <w:sz w:val="19"/>
    </w:rPr>
  </w:style>
  <w:style w:type="paragraph" w:styleId="BalloonText">
    <w:name w:val="Balloon Text"/>
    <w:basedOn w:val="Normal"/>
    <w:link w:val="BalloonTextChar"/>
    <w:uiPriority w:val="99"/>
    <w:semiHidden/>
    <w:unhideWhenUsed/>
    <w:rsid w:val="003242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BC"/>
    <w:rPr>
      <w:rFonts w:ascii="Segoe UI" w:hAnsi="Segoe UI" w:cs="Segoe UI"/>
      <w:color w:val="22294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0290">
      <w:bodyDiv w:val="1"/>
      <w:marLeft w:val="0"/>
      <w:marRight w:val="0"/>
      <w:marTop w:val="0"/>
      <w:marBottom w:val="0"/>
      <w:divBdr>
        <w:top w:val="none" w:sz="0" w:space="0" w:color="auto"/>
        <w:left w:val="none" w:sz="0" w:space="0" w:color="auto"/>
        <w:bottom w:val="none" w:sz="0" w:space="0" w:color="auto"/>
        <w:right w:val="none" w:sz="0" w:space="0" w:color="auto"/>
      </w:divBdr>
      <w:divsChild>
        <w:div w:id="978993792">
          <w:marLeft w:val="0"/>
          <w:marRight w:val="0"/>
          <w:marTop w:val="0"/>
          <w:marBottom w:val="0"/>
          <w:divBdr>
            <w:top w:val="none" w:sz="0" w:space="0" w:color="auto"/>
            <w:left w:val="none" w:sz="0" w:space="0" w:color="auto"/>
            <w:bottom w:val="none" w:sz="0" w:space="0" w:color="auto"/>
            <w:right w:val="none" w:sz="0" w:space="0" w:color="auto"/>
          </w:divBdr>
        </w:div>
        <w:div w:id="1367608695">
          <w:marLeft w:val="0"/>
          <w:marRight w:val="0"/>
          <w:marTop w:val="0"/>
          <w:marBottom w:val="0"/>
          <w:divBdr>
            <w:top w:val="none" w:sz="0" w:space="0" w:color="auto"/>
            <w:left w:val="none" w:sz="0" w:space="0" w:color="auto"/>
            <w:bottom w:val="none" w:sz="0" w:space="0" w:color="auto"/>
            <w:right w:val="none" w:sz="0" w:space="0" w:color="auto"/>
          </w:divBdr>
        </w:div>
        <w:div w:id="1432774932">
          <w:marLeft w:val="0"/>
          <w:marRight w:val="0"/>
          <w:marTop w:val="0"/>
          <w:marBottom w:val="0"/>
          <w:divBdr>
            <w:top w:val="none" w:sz="0" w:space="0" w:color="auto"/>
            <w:left w:val="none" w:sz="0" w:space="0" w:color="auto"/>
            <w:bottom w:val="none" w:sz="0" w:space="0" w:color="auto"/>
            <w:right w:val="none" w:sz="0" w:space="0" w:color="auto"/>
          </w:divBdr>
        </w:div>
      </w:divsChild>
    </w:div>
    <w:div w:id="612858102">
      <w:bodyDiv w:val="1"/>
      <w:marLeft w:val="0"/>
      <w:marRight w:val="0"/>
      <w:marTop w:val="0"/>
      <w:marBottom w:val="0"/>
      <w:divBdr>
        <w:top w:val="none" w:sz="0" w:space="0" w:color="auto"/>
        <w:left w:val="none" w:sz="0" w:space="0" w:color="auto"/>
        <w:bottom w:val="none" w:sz="0" w:space="0" w:color="auto"/>
        <w:right w:val="none" w:sz="0" w:space="0" w:color="auto"/>
      </w:divBdr>
      <w:divsChild>
        <w:div w:id="318852659">
          <w:marLeft w:val="0"/>
          <w:marRight w:val="0"/>
          <w:marTop w:val="0"/>
          <w:marBottom w:val="0"/>
          <w:divBdr>
            <w:top w:val="none" w:sz="0" w:space="0" w:color="auto"/>
            <w:left w:val="none" w:sz="0" w:space="0" w:color="auto"/>
            <w:bottom w:val="none" w:sz="0" w:space="0" w:color="auto"/>
            <w:right w:val="none" w:sz="0" w:space="0" w:color="auto"/>
          </w:divBdr>
        </w:div>
        <w:div w:id="327825399">
          <w:marLeft w:val="0"/>
          <w:marRight w:val="0"/>
          <w:marTop w:val="0"/>
          <w:marBottom w:val="0"/>
          <w:divBdr>
            <w:top w:val="none" w:sz="0" w:space="0" w:color="auto"/>
            <w:left w:val="none" w:sz="0" w:space="0" w:color="auto"/>
            <w:bottom w:val="none" w:sz="0" w:space="0" w:color="auto"/>
            <w:right w:val="none" w:sz="0" w:space="0" w:color="auto"/>
          </w:divBdr>
        </w:div>
        <w:div w:id="1767379272">
          <w:marLeft w:val="0"/>
          <w:marRight w:val="0"/>
          <w:marTop w:val="0"/>
          <w:marBottom w:val="0"/>
          <w:divBdr>
            <w:top w:val="none" w:sz="0" w:space="0" w:color="auto"/>
            <w:left w:val="none" w:sz="0" w:space="0" w:color="auto"/>
            <w:bottom w:val="none" w:sz="0" w:space="0" w:color="auto"/>
            <w:right w:val="none" w:sz="0" w:space="0" w:color="auto"/>
          </w:divBdr>
        </w:div>
      </w:divsChild>
    </w:div>
    <w:div w:id="878393647">
      <w:bodyDiv w:val="1"/>
      <w:marLeft w:val="0"/>
      <w:marRight w:val="0"/>
      <w:marTop w:val="0"/>
      <w:marBottom w:val="0"/>
      <w:divBdr>
        <w:top w:val="none" w:sz="0" w:space="0" w:color="auto"/>
        <w:left w:val="none" w:sz="0" w:space="0" w:color="auto"/>
        <w:bottom w:val="none" w:sz="0" w:space="0" w:color="auto"/>
        <w:right w:val="none" w:sz="0" w:space="0" w:color="auto"/>
      </w:divBdr>
      <w:divsChild>
        <w:div w:id="160439599">
          <w:marLeft w:val="0"/>
          <w:marRight w:val="0"/>
          <w:marTop w:val="0"/>
          <w:marBottom w:val="0"/>
          <w:divBdr>
            <w:top w:val="none" w:sz="0" w:space="0" w:color="auto"/>
            <w:left w:val="none" w:sz="0" w:space="0" w:color="auto"/>
            <w:bottom w:val="none" w:sz="0" w:space="0" w:color="auto"/>
            <w:right w:val="none" w:sz="0" w:space="0" w:color="auto"/>
          </w:divBdr>
        </w:div>
        <w:div w:id="278800726">
          <w:marLeft w:val="0"/>
          <w:marRight w:val="0"/>
          <w:marTop w:val="0"/>
          <w:marBottom w:val="0"/>
          <w:divBdr>
            <w:top w:val="none" w:sz="0" w:space="0" w:color="auto"/>
            <w:left w:val="none" w:sz="0" w:space="0" w:color="auto"/>
            <w:bottom w:val="none" w:sz="0" w:space="0" w:color="auto"/>
            <w:right w:val="none" w:sz="0" w:space="0" w:color="auto"/>
          </w:divBdr>
        </w:div>
        <w:div w:id="639190277">
          <w:marLeft w:val="0"/>
          <w:marRight w:val="0"/>
          <w:marTop w:val="0"/>
          <w:marBottom w:val="0"/>
          <w:divBdr>
            <w:top w:val="none" w:sz="0" w:space="0" w:color="auto"/>
            <w:left w:val="none" w:sz="0" w:space="0" w:color="auto"/>
            <w:bottom w:val="none" w:sz="0" w:space="0" w:color="auto"/>
            <w:right w:val="none" w:sz="0" w:space="0" w:color="auto"/>
          </w:divBdr>
        </w:div>
        <w:div w:id="675691558">
          <w:marLeft w:val="0"/>
          <w:marRight w:val="0"/>
          <w:marTop w:val="0"/>
          <w:marBottom w:val="0"/>
          <w:divBdr>
            <w:top w:val="none" w:sz="0" w:space="0" w:color="auto"/>
            <w:left w:val="none" w:sz="0" w:space="0" w:color="auto"/>
            <w:bottom w:val="none" w:sz="0" w:space="0" w:color="auto"/>
            <w:right w:val="none" w:sz="0" w:space="0" w:color="auto"/>
          </w:divBdr>
        </w:div>
        <w:div w:id="758258260">
          <w:marLeft w:val="0"/>
          <w:marRight w:val="0"/>
          <w:marTop w:val="0"/>
          <w:marBottom w:val="0"/>
          <w:divBdr>
            <w:top w:val="none" w:sz="0" w:space="0" w:color="auto"/>
            <w:left w:val="none" w:sz="0" w:space="0" w:color="auto"/>
            <w:bottom w:val="none" w:sz="0" w:space="0" w:color="auto"/>
            <w:right w:val="none" w:sz="0" w:space="0" w:color="auto"/>
          </w:divBdr>
        </w:div>
        <w:div w:id="881870168">
          <w:marLeft w:val="0"/>
          <w:marRight w:val="0"/>
          <w:marTop w:val="0"/>
          <w:marBottom w:val="0"/>
          <w:divBdr>
            <w:top w:val="none" w:sz="0" w:space="0" w:color="auto"/>
            <w:left w:val="none" w:sz="0" w:space="0" w:color="auto"/>
            <w:bottom w:val="none" w:sz="0" w:space="0" w:color="auto"/>
            <w:right w:val="none" w:sz="0" w:space="0" w:color="auto"/>
          </w:divBdr>
        </w:div>
        <w:div w:id="1086683252">
          <w:marLeft w:val="0"/>
          <w:marRight w:val="0"/>
          <w:marTop w:val="0"/>
          <w:marBottom w:val="0"/>
          <w:divBdr>
            <w:top w:val="none" w:sz="0" w:space="0" w:color="auto"/>
            <w:left w:val="none" w:sz="0" w:space="0" w:color="auto"/>
            <w:bottom w:val="none" w:sz="0" w:space="0" w:color="auto"/>
            <w:right w:val="none" w:sz="0" w:space="0" w:color="auto"/>
          </w:divBdr>
        </w:div>
        <w:div w:id="1448312380">
          <w:marLeft w:val="0"/>
          <w:marRight w:val="0"/>
          <w:marTop w:val="0"/>
          <w:marBottom w:val="0"/>
          <w:divBdr>
            <w:top w:val="none" w:sz="0" w:space="0" w:color="auto"/>
            <w:left w:val="none" w:sz="0" w:space="0" w:color="auto"/>
            <w:bottom w:val="none" w:sz="0" w:space="0" w:color="auto"/>
            <w:right w:val="none" w:sz="0" w:space="0" w:color="auto"/>
          </w:divBdr>
        </w:div>
        <w:div w:id="1497384871">
          <w:marLeft w:val="0"/>
          <w:marRight w:val="0"/>
          <w:marTop w:val="0"/>
          <w:marBottom w:val="0"/>
          <w:divBdr>
            <w:top w:val="none" w:sz="0" w:space="0" w:color="auto"/>
            <w:left w:val="none" w:sz="0" w:space="0" w:color="auto"/>
            <w:bottom w:val="none" w:sz="0" w:space="0" w:color="auto"/>
            <w:right w:val="none" w:sz="0" w:space="0" w:color="auto"/>
          </w:divBdr>
        </w:div>
        <w:div w:id="1637831219">
          <w:marLeft w:val="0"/>
          <w:marRight w:val="0"/>
          <w:marTop w:val="0"/>
          <w:marBottom w:val="0"/>
          <w:divBdr>
            <w:top w:val="none" w:sz="0" w:space="0" w:color="auto"/>
            <w:left w:val="none" w:sz="0" w:space="0" w:color="auto"/>
            <w:bottom w:val="none" w:sz="0" w:space="0" w:color="auto"/>
            <w:right w:val="none" w:sz="0" w:space="0" w:color="auto"/>
          </w:divBdr>
        </w:div>
        <w:div w:id="1805344783">
          <w:marLeft w:val="0"/>
          <w:marRight w:val="0"/>
          <w:marTop w:val="0"/>
          <w:marBottom w:val="0"/>
          <w:divBdr>
            <w:top w:val="none" w:sz="0" w:space="0" w:color="auto"/>
            <w:left w:val="none" w:sz="0" w:space="0" w:color="auto"/>
            <w:bottom w:val="none" w:sz="0" w:space="0" w:color="auto"/>
            <w:right w:val="none" w:sz="0" w:space="0" w:color="auto"/>
          </w:divBdr>
        </w:div>
        <w:div w:id="1968586033">
          <w:marLeft w:val="0"/>
          <w:marRight w:val="0"/>
          <w:marTop w:val="0"/>
          <w:marBottom w:val="0"/>
          <w:divBdr>
            <w:top w:val="none" w:sz="0" w:space="0" w:color="auto"/>
            <w:left w:val="none" w:sz="0" w:space="0" w:color="auto"/>
            <w:bottom w:val="none" w:sz="0" w:space="0" w:color="auto"/>
            <w:right w:val="none" w:sz="0" w:space="0" w:color="auto"/>
          </w:divBdr>
        </w:div>
        <w:div w:id="1975258325">
          <w:marLeft w:val="0"/>
          <w:marRight w:val="0"/>
          <w:marTop w:val="0"/>
          <w:marBottom w:val="0"/>
          <w:divBdr>
            <w:top w:val="none" w:sz="0" w:space="0" w:color="auto"/>
            <w:left w:val="none" w:sz="0" w:space="0" w:color="auto"/>
            <w:bottom w:val="none" w:sz="0" w:space="0" w:color="auto"/>
            <w:right w:val="none" w:sz="0" w:space="0" w:color="auto"/>
          </w:divBdr>
        </w:div>
        <w:div w:id="1979189220">
          <w:marLeft w:val="0"/>
          <w:marRight w:val="0"/>
          <w:marTop w:val="0"/>
          <w:marBottom w:val="0"/>
          <w:divBdr>
            <w:top w:val="none" w:sz="0" w:space="0" w:color="auto"/>
            <w:left w:val="none" w:sz="0" w:space="0" w:color="auto"/>
            <w:bottom w:val="none" w:sz="0" w:space="0" w:color="auto"/>
            <w:right w:val="none" w:sz="0" w:space="0" w:color="auto"/>
          </w:divBdr>
        </w:div>
      </w:divsChild>
    </w:div>
    <w:div w:id="1102797675">
      <w:bodyDiv w:val="1"/>
      <w:marLeft w:val="0"/>
      <w:marRight w:val="0"/>
      <w:marTop w:val="0"/>
      <w:marBottom w:val="0"/>
      <w:divBdr>
        <w:top w:val="none" w:sz="0" w:space="0" w:color="auto"/>
        <w:left w:val="none" w:sz="0" w:space="0" w:color="auto"/>
        <w:bottom w:val="none" w:sz="0" w:space="0" w:color="auto"/>
        <w:right w:val="none" w:sz="0" w:space="0" w:color="auto"/>
      </w:divBdr>
      <w:divsChild>
        <w:div w:id="870268457">
          <w:marLeft w:val="0"/>
          <w:marRight w:val="0"/>
          <w:marTop w:val="0"/>
          <w:marBottom w:val="0"/>
          <w:divBdr>
            <w:top w:val="none" w:sz="0" w:space="0" w:color="auto"/>
            <w:left w:val="none" w:sz="0" w:space="0" w:color="auto"/>
            <w:bottom w:val="none" w:sz="0" w:space="0" w:color="auto"/>
            <w:right w:val="none" w:sz="0" w:space="0" w:color="auto"/>
          </w:divBdr>
        </w:div>
        <w:div w:id="906190273">
          <w:marLeft w:val="0"/>
          <w:marRight w:val="0"/>
          <w:marTop w:val="0"/>
          <w:marBottom w:val="0"/>
          <w:divBdr>
            <w:top w:val="none" w:sz="0" w:space="0" w:color="auto"/>
            <w:left w:val="none" w:sz="0" w:space="0" w:color="auto"/>
            <w:bottom w:val="none" w:sz="0" w:space="0" w:color="auto"/>
            <w:right w:val="none" w:sz="0" w:space="0" w:color="auto"/>
          </w:divBdr>
        </w:div>
        <w:div w:id="1698580573">
          <w:marLeft w:val="0"/>
          <w:marRight w:val="0"/>
          <w:marTop w:val="0"/>
          <w:marBottom w:val="0"/>
          <w:divBdr>
            <w:top w:val="none" w:sz="0" w:space="0" w:color="auto"/>
            <w:left w:val="none" w:sz="0" w:space="0" w:color="auto"/>
            <w:bottom w:val="none" w:sz="0" w:space="0" w:color="auto"/>
            <w:right w:val="none" w:sz="0" w:space="0" w:color="auto"/>
          </w:divBdr>
        </w:div>
      </w:divsChild>
    </w:div>
    <w:div w:id="1163620536">
      <w:bodyDiv w:val="1"/>
      <w:marLeft w:val="0"/>
      <w:marRight w:val="0"/>
      <w:marTop w:val="0"/>
      <w:marBottom w:val="0"/>
      <w:divBdr>
        <w:top w:val="none" w:sz="0" w:space="0" w:color="auto"/>
        <w:left w:val="none" w:sz="0" w:space="0" w:color="auto"/>
        <w:bottom w:val="none" w:sz="0" w:space="0" w:color="auto"/>
        <w:right w:val="none" w:sz="0" w:space="0" w:color="auto"/>
      </w:divBdr>
      <w:divsChild>
        <w:div w:id="159346792">
          <w:marLeft w:val="0"/>
          <w:marRight w:val="0"/>
          <w:marTop w:val="0"/>
          <w:marBottom w:val="0"/>
          <w:divBdr>
            <w:top w:val="none" w:sz="0" w:space="0" w:color="auto"/>
            <w:left w:val="none" w:sz="0" w:space="0" w:color="auto"/>
            <w:bottom w:val="none" w:sz="0" w:space="0" w:color="auto"/>
            <w:right w:val="none" w:sz="0" w:space="0" w:color="auto"/>
          </w:divBdr>
        </w:div>
        <w:div w:id="1288118840">
          <w:marLeft w:val="0"/>
          <w:marRight w:val="0"/>
          <w:marTop w:val="0"/>
          <w:marBottom w:val="0"/>
          <w:divBdr>
            <w:top w:val="none" w:sz="0" w:space="0" w:color="auto"/>
            <w:left w:val="none" w:sz="0" w:space="0" w:color="auto"/>
            <w:bottom w:val="none" w:sz="0" w:space="0" w:color="auto"/>
            <w:right w:val="none" w:sz="0" w:space="0" w:color="auto"/>
          </w:divBdr>
        </w:div>
        <w:div w:id="1626500729">
          <w:marLeft w:val="0"/>
          <w:marRight w:val="0"/>
          <w:marTop w:val="0"/>
          <w:marBottom w:val="0"/>
          <w:divBdr>
            <w:top w:val="none" w:sz="0" w:space="0" w:color="auto"/>
            <w:left w:val="none" w:sz="0" w:space="0" w:color="auto"/>
            <w:bottom w:val="none" w:sz="0" w:space="0" w:color="auto"/>
            <w:right w:val="none" w:sz="0" w:space="0" w:color="auto"/>
          </w:divBdr>
        </w:div>
      </w:divsChild>
    </w:div>
    <w:div w:id="1820875609">
      <w:bodyDiv w:val="1"/>
      <w:marLeft w:val="0"/>
      <w:marRight w:val="0"/>
      <w:marTop w:val="0"/>
      <w:marBottom w:val="0"/>
      <w:divBdr>
        <w:top w:val="none" w:sz="0" w:space="0" w:color="auto"/>
        <w:left w:val="none" w:sz="0" w:space="0" w:color="auto"/>
        <w:bottom w:val="none" w:sz="0" w:space="0" w:color="auto"/>
        <w:right w:val="none" w:sz="0" w:space="0" w:color="auto"/>
      </w:divBdr>
      <w:divsChild>
        <w:div w:id="125200141">
          <w:marLeft w:val="0"/>
          <w:marRight w:val="0"/>
          <w:marTop w:val="0"/>
          <w:marBottom w:val="0"/>
          <w:divBdr>
            <w:top w:val="none" w:sz="0" w:space="0" w:color="auto"/>
            <w:left w:val="none" w:sz="0" w:space="0" w:color="auto"/>
            <w:bottom w:val="none" w:sz="0" w:space="0" w:color="auto"/>
            <w:right w:val="none" w:sz="0" w:space="0" w:color="auto"/>
          </w:divBdr>
        </w:div>
        <w:div w:id="154152959">
          <w:marLeft w:val="0"/>
          <w:marRight w:val="0"/>
          <w:marTop w:val="0"/>
          <w:marBottom w:val="0"/>
          <w:divBdr>
            <w:top w:val="none" w:sz="0" w:space="0" w:color="auto"/>
            <w:left w:val="none" w:sz="0" w:space="0" w:color="auto"/>
            <w:bottom w:val="none" w:sz="0" w:space="0" w:color="auto"/>
            <w:right w:val="none" w:sz="0" w:space="0" w:color="auto"/>
          </w:divBdr>
        </w:div>
        <w:div w:id="160826264">
          <w:marLeft w:val="0"/>
          <w:marRight w:val="0"/>
          <w:marTop w:val="0"/>
          <w:marBottom w:val="0"/>
          <w:divBdr>
            <w:top w:val="none" w:sz="0" w:space="0" w:color="auto"/>
            <w:left w:val="none" w:sz="0" w:space="0" w:color="auto"/>
            <w:bottom w:val="none" w:sz="0" w:space="0" w:color="auto"/>
            <w:right w:val="none" w:sz="0" w:space="0" w:color="auto"/>
          </w:divBdr>
        </w:div>
        <w:div w:id="162817824">
          <w:marLeft w:val="0"/>
          <w:marRight w:val="0"/>
          <w:marTop w:val="0"/>
          <w:marBottom w:val="0"/>
          <w:divBdr>
            <w:top w:val="none" w:sz="0" w:space="0" w:color="auto"/>
            <w:left w:val="none" w:sz="0" w:space="0" w:color="auto"/>
            <w:bottom w:val="none" w:sz="0" w:space="0" w:color="auto"/>
            <w:right w:val="none" w:sz="0" w:space="0" w:color="auto"/>
          </w:divBdr>
        </w:div>
        <w:div w:id="341009515">
          <w:marLeft w:val="0"/>
          <w:marRight w:val="0"/>
          <w:marTop w:val="0"/>
          <w:marBottom w:val="0"/>
          <w:divBdr>
            <w:top w:val="none" w:sz="0" w:space="0" w:color="auto"/>
            <w:left w:val="none" w:sz="0" w:space="0" w:color="auto"/>
            <w:bottom w:val="none" w:sz="0" w:space="0" w:color="auto"/>
            <w:right w:val="none" w:sz="0" w:space="0" w:color="auto"/>
          </w:divBdr>
        </w:div>
        <w:div w:id="606422501">
          <w:marLeft w:val="0"/>
          <w:marRight w:val="0"/>
          <w:marTop w:val="0"/>
          <w:marBottom w:val="0"/>
          <w:divBdr>
            <w:top w:val="none" w:sz="0" w:space="0" w:color="auto"/>
            <w:left w:val="none" w:sz="0" w:space="0" w:color="auto"/>
            <w:bottom w:val="none" w:sz="0" w:space="0" w:color="auto"/>
            <w:right w:val="none" w:sz="0" w:space="0" w:color="auto"/>
          </w:divBdr>
        </w:div>
        <w:div w:id="667749478">
          <w:marLeft w:val="0"/>
          <w:marRight w:val="0"/>
          <w:marTop w:val="0"/>
          <w:marBottom w:val="0"/>
          <w:divBdr>
            <w:top w:val="none" w:sz="0" w:space="0" w:color="auto"/>
            <w:left w:val="none" w:sz="0" w:space="0" w:color="auto"/>
            <w:bottom w:val="none" w:sz="0" w:space="0" w:color="auto"/>
            <w:right w:val="none" w:sz="0" w:space="0" w:color="auto"/>
          </w:divBdr>
        </w:div>
        <w:div w:id="740493114">
          <w:marLeft w:val="0"/>
          <w:marRight w:val="0"/>
          <w:marTop w:val="0"/>
          <w:marBottom w:val="0"/>
          <w:divBdr>
            <w:top w:val="none" w:sz="0" w:space="0" w:color="auto"/>
            <w:left w:val="none" w:sz="0" w:space="0" w:color="auto"/>
            <w:bottom w:val="none" w:sz="0" w:space="0" w:color="auto"/>
            <w:right w:val="none" w:sz="0" w:space="0" w:color="auto"/>
          </w:divBdr>
        </w:div>
        <w:div w:id="1249147943">
          <w:marLeft w:val="0"/>
          <w:marRight w:val="0"/>
          <w:marTop w:val="0"/>
          <w:marBottom w:val="0"/>
          <w:divBdr>
            <w:top w:val="none" w:sz="0" w:space="0" w:color="auto"/>
            <w:left w:val="none" w:sz="0" w:space="0" w:color="auto"/>
            <w:bottom w:val="none" w:sz="0" w:space="0" w:color="auto"/>
            <w:right w:val="none" w:sz="0" w:space="0" w:color="auto"/>
          </w:divBdr>
        </w:div>
        <w:div w:id="1402481203">
          <w:marLeft w:val="0"/>
          <w:marRight w:val="0"/>
          <w:marTop w:val="0"/>
          <w:marBottom w:val="0"/>
          <w:divBdr>
            <w:top w:val="none" w:sz="0" w:space="0" w:color="auto"/>
            <w:left w:val="none" w:sz="0" w:space="0" w:color="auto"/>
            <w:bottom w:val="none" w:sz="0" w:space="0" w:color="auto"/>
            <w:right w:val="none" w:sz="0" w:space="0" w:color="auto"/>
          </w:divBdr>
        </w:div>
        <w:div w:id="1543245799">
          <w:marLeft w:val="0"/>
          <w:marRight w:val="0"/>
          <w:marTop w:val="0"/>
          <w:marBottom w:val="0"/>
          <w:divBdr>
            <w:top w:val="none" w:sz="0" w:space="0" w:color="auto"/>
            <w:left w:val="none" w:sz="0" w:space="0" w:color="auto"/>
            <w:bottom w:val="none" w:sz="0" w:space="0" w:color="auto"/>
            <w:right w:val="none" w:sz="0" w:space="0" w:color="auto"/>
          </w:divBdr>
        </w:div>
        <w:div w:id="1599370087">
          <w:marLeft w:val="0"/>
          <w:marRight w:val="0"/>
          <w:marTop w:val="0"/>
          <w:marBottom w:val="0"/>
          <w:divBdr>
            <w:top w:val="none" w:sz="0" w:space="0" w:color="auto"/>
            <w:left w:val="none" w:sz="0" w:space="0" w:color="auto"/>
            <w:bottom w:val="none" w:sz="0" w:space="0" w:color="auto"/>
            <w:right w:val="none" w:sz="0" w:space="0" w:color="auto"/>
          </w:divBdr>
        </w:div>
        <w:div w:id="1886328402">
          <w:marLeft w:val="0"/>
          <w:marRight w:val="0"/>
          <w:marTop w:val="0"/>
          <w:marBottom w:val="0"/>
          <w:divBdr>
            <w:top w:val="none" w:sz="0" w:space="0" w:color="auto"/>
            <w:left w:val="none" w:sz="0" w:space="0" w:color="auto"/>
            <w:bottom w:val="none" w:sz="0" w:space="0" w:color="auto"/>
            <w:right w:val="none" w:sz="0" w:space="0" w:color="auto"/>
          </w:divBdr>
        </w:div>
        <w:div w:id="2068798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fsa.europa.eu/en/supporting/pub/en-8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sa.europa.eu/en/plh4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z\Downloads\2023_Office%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FSA_Wor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11a519-8876-491d-8de4-efb46eaf868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85a1b0b8-d8f3-4231-9410-7b54b719e9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62C9A67B5C214291B4884C02BDFC87" ma:contentTypeVersion="16" ma:contentTypeDescription="Create a new document." ma:contentTypeScope="" ma:versionID="c5b2407e2382f80c6820033c975cf46d">
  <xsd:schema xmlns:xsd="http://www.w3.org/2001/XMLSchema" xmlns:xs="http://www.w3.org/2001/XMLSchema" xmlns:p="http://schemas.microsoft.com/office/2006/metadata/properties" xmlns:ns2="7111a519-8876-491d-8de4-efb46eaf868d" xmlns:ns3="85a1b0b8-d8f3-4231-9410-7b54b719e9e5" targetNamespace="http://schemas.microsoft.com/office/2006/metadata/properties" ma:root="true" ma:fieldsID="9d03239c7c86f5a2f9ba396bd9d5b2c0" ns2:_="" ns3:_="">
    <xsd:import namespace="7111a519-8876-491d-8de4-efb46eaf868d"/>
    <xsd:import namespace="85a1b0b8-d8f3-4231-9410-7b54b719e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1a519-8876-491d-8de4-efb46eaf8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3d8e85-2482-46d5-b3d8-06dc7993f3c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a1b0b8-d8f3-4231-9410-7b54b719e9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20d6a6-88ea-4949-b169-74d801234906}" ma:internalName="TaxCatchAll" ma:showField="CatchAllData" ma:web="85a1b0b8-d8f3-4231-9410-7b54b719e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415B-EFDC-4F3D-9A18-0D25E396FF0B}">
  <ds:schemaRefs>
    <ds:schemaRef ds:uri="http://schemas.microsoft.com/office/2006/metadata/properties"/>
    <ds:schemaRef ds:uri="http://schemas.microsoft.com/office/infopath/2007/PartnerControls"/>
    <ds:schemaRef ds:uri="7111a519-8876-491d-8de4-efb46eaf868d"/>
    <ds:schemaRef ds:uri="85a1b0b8-d8f3-4231-9410-7b54b719e9e5"/>
  </ds:schemaRefs>
</ds:datastoreItem>
</file>

<file path=customXml/itemProps2.xml><?xml version="1.0" encoding="utf-8"?>
<ds:datastoreItem xmlns:ds="http://schemas.openxmlformats.org/officeDocument/2006/customXml" ds:itemID="{6809F6E7-B668-48BC-96E3-98A6B51856D7}">
  <ds:schemaRefs>
    <ds:schemaRef ds:uri="http://schemas.microsoft.com/sharepoint/v3/contenttype/forms"/>
  </ds:schemaRefs>
</ds:datastoreItem>
</file>

<file path=customXml/itemProps3.xml><?xml version="1.0" encoding="utf-8"?>
<ds:datastoreItem xmlns:ds="http://schemas.openxmlformats.org/officeDocument/2006/customXml" ds:itemID="{02743BF8-8444-4C74-87A7-C36EB2B59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1a519-8876-491d-8de4-efb46eaf868d"/>
    <ds:schemaRef ds:uri="85a1b0b8-d8f3-4231-9410-7b54b719e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44E38-1C99-4754-B760-12FD441A32D6}">
  <ds:schemaRefs>
    <ds:schemaRef ds:uri="http://schemas.openxmlformats.org/officeDocument/2006/bibliography"/>
  </ds:schemaRefs>
</ds:datastoreItem>
</file>

<file path=docMetadata/LabelInfo.xml><?xml version="1.0" encoding="utf-8"?>
<clbl:labelList xmlns:clbl="http://schemas.microsoft.com/office/2020/mipLabelMetadata">
  <clbl:label id="{406a174b-e315-48bd-aa0a-cdaddc44250b}" enabled="0" method="" siteId="{406a174b-e315-48bd-aa0a-cdaddc44250b}" removed="1"/>
</clbl:labelList>
</file>

<file path=docProps/app.xml><?xml version="1.0" encoding="utf-8"?>
<Properties xmlns="http://schemas.openxmlformats.org/officeDocument/2006/extended-properties" xmlns:vt="http://schemas.openxmlformats.org/officeDocument/2006/docPropsVTypes">
  <Template>2023_Office Press release template (2)</Template>
  <TotalTime>4</TotalTime>
  <Pages>2</Pages>
  <Words>936</Words>
  <Characters>5340</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Ndwrgjegjwsimi pwr Shwndetin  Bimwve  4 Life campaign</vt:lpstr>
      <vt:lpstr/>
      <vt:lpstr/>
      <vt:lpstr/>
      <vt:lpstr/>
      <vt:lpstr/>
    </vt:vector>
  </TitlesOfParts>
  <Manager>GARCIA GOMEZ Matilde</Manager>
  <Company>CDT</Company>
  <LinksUpToDate>false</LinksUpToDate>
  <CharactersWithSpaces>6264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Gjovana Gjergji</cp:lastModifiedBy>
  <cp:revision>3</cp:revision>
  <cp:lastPrinted>2025-05-08T11:43:00Z</cp:lastPrinted>
  <dcterms:created xsi:type="dcterms:W3CDTF">2025-05-08T13:09:00Z</dcterms:created>
  <dcterms:modified xsi:type="dcterms:W3CDTF">2025-05-14T08:41:00Z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0x010100146C8CABCC237842926B005CE08B5F0E</vt:lpwstr>
  </property>
  <property fmtid="{D5CDD505-2E9C-101B-9397-08002B2CF9AE}" pid="3" name="MediaServiceImageTags">
    <vt:lpwstr/>
  </property>
</Properties>
</file>